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B439BA" w14:textId="76F62720" w:rsidR="00181AF5" w:rsidRDefault="00181AF5" w:rsidP="00F35A1E">
      <w:pPr>
        <w:pStyle w:val="Title"/>
        <w:rPr>
          <w:rFonts w:ascii="Times New Roman" w:hAnsi="Times New Roman" w:cs="Times New Roman"/>
          <w:lang w:eastAsia="ja-JP"/>
        </w:rPr>
      </w:pPr>
      <w:r w:rsidRPr="00C7016C">
        <w:rPr>
          <w:rFonts w:ascii="Times New Roman" w:hAnsi="Times New Roman" w:cs="Times New Roman"/>
          <w:lang w:eastAsia="ja-JP"/>
        </w:rPr>
        <w:t>Implementing Sheltered Instruction Observation Protocol (SIOP) and Specially Designed Academic Instruction in English (SDAIE)</w:t>
      </w:r>
    </w:p>
    <w:p w14:paraId="19DB0044" w14:textId="56B92D27" w:rsidR="00C7016C" w:rsidRPr="00C7016C" w:rsidRDefault="00C7016C" w:rsidP="00C7016C">
      <w:pPr>
        <w:jc w:val="center"/>
      </w:pPr>
      <w:r w:rsidRPr="00C7016C">
        <w:t>By</w:t>
      </w:r>
    </w:p>
    <w:p w14:paraId="7C0E5225" w14:textId="01A5F51E" w:rsidR="00C7016C" w:rsidRPr="00C7016C" w:rsidRDefault="00C7016C" w:rsidP="00C7016C">
      <w:pPr>
        <w:jc w:val="center"/>
      </w:pPr>
      <w:r w:rsidRPr="00C7016C">
        <w:t>Heather M. Miller</w:t>
      </w:r>
    </w:p>
    <w:p w14:paraId="4D09350A" w14:textId="77777777" w:rsidR="00C7016C" w:rsidRDefault="00C7016C" w:rsidP="00C7016C">
      <w:pPr>
        <w:jc w:val="center"/>
      </w:pPr>
      <w:r w:rsidRPr="00C7016C">
        <w:t>In partial fulfillment of course requirements</w:t>
      </w:r>
      <w:r>
        <w:t xml:space="preserve"> </w:t>
      </w:r>
    </w:p>
    <w:p w14:paraId="0EBA0D77" w14:textId="08F72905" w:rsidR="00C7016C" w:rsidRPr="00C7016C" w:rsidRDefault="00C7016C" w:rsidP="00C7016C">
      <w:pPr>
        <w:jc w:val="center"/>
      </w:pPr>
      <w:proofErr w:type="gramStart"/>
      <w:r>
        <w:t>of</w:t>
      </w:r>
      <w:proofErr w:type="gramEnd"/>
      <w:r>
        <w:t xml:space="preserve"> Sessions 8-10 for</w:t>
      </w:r>
    </w:p>
    <w:p w14:paraId="5A5566B6" w14:textId="12A356C4" w:rsidR="00C7016C" w:rsidRPr="00C7016C" w:rsidRDefault="00C7016C" w:rsidP="00C7016C">
      <w:pPr>
        <w:jc w:val="center"/>
      </w:pPr>
      <w:r w:rsidRPr="00C7016C">
        <w:t>ESOL Course Instructional Strategies</w:t>
      </w:r>
    </w:p>
    <w:p w14:paraId="387C88A2" w14:textId="785CE9E9" w:rsidR="00F35A1E" w:rsidRPr="00C7016C" w:rsidRDefault="00F35A1E" w:rsidP="00F35A1E">
      <w:pPr>
        <w:pStyle w:val="Heading2"/>
      </w:pPr>
      <w:bookmarkStart w:id="0" w:name="_Toc412543572"/>
      <w:r w:rsidRPr="00C7016C">
        <w:t>Table of Contents</w:t>
      </w:r>
      <w:bookmarkEnd w:id="0"/>
      <w:r w:rsidRPr="00C7016C">
        <w:t xml:space="preserve"> </w:t>
      </w:r>
    </w:p>
    <w:p w14:paraId="46142FA6" w14:textId="77777777" w:rsidR="00C7016C" w:rsidRDefault="00F35A1E">
      <w:pPr>
        <w:pStyle w:val="TOC2"/>
        <w:tabs>
          <w:tab w:val="right" w:leader="dot" w:pos="8630"/>
        </w:tabs>
        <w:rPr>
          <w:rFonts w:cstheme="minorBidi"/>
          <w:b w:val="0"/>
          <w:noProof/>
          <w:sz w:val="24"/>
          <w:szCs w:val="24"/>
          <w:lang w:eastAsia="ja-JP"/>
        </w:rPr>
      </w:pPr>
      <w:r w:rsidRPr="00C7016C">
        <w:rPr>
          <w:rFonts w:ascii="Times New Roman" w:hAnsi="Times New Roman"/>
          <w:b w:val="0"/>
          <w:bCs/>
          <w:color w:val="000000"/>
          <w:lang w:eastAsia="ja-JP"/>
        </w:rPr>
        <w:fldChar w:fldCharType="begin"/>
      </w:r>
      <w:r w:rsidRPr="00C7016C">
        <w:rPr>
          <w:rFonts w:ascii="Times New Roman" w:hAnsi="Times New Roman"/>
          <w:b w:val="0"/>
          <w:bCs/>
          <w:color w:val="000000"/>
          <w:lang w:eastAsia="ja-JP"/>
        </w:rPr>
        <w:instrText xml:space="preserve"> TOC \o "1-3" </w:instrText>
      </w:r>
      <w:r w:rsidRPr="00C7016C">
        <w:rPr>
          <w:rFonts w:ascii="Times New Roman" w:hAnsi="Times New Roman"/>
          <w:b w:val="0"/>
          <w:bCs/>
          <w:color w:val="000000"/>
          <w:lang w:eastAsia="ja-JP"/>
        </w:rPr>
        <w:fldChar w:fldCharType="separate"/>
      </w:r>
      <w:bookmarkStart w:id="1" w:name="_GoBack"/>
      <w:bookmarkEnd w:id="1"/>
      <w:r w:rsidR="00C7016C">
        <w:rPr>
          <w:noProof/>
        </w:rPr>
        <w:t>Table of Contents</w:t>
      </w:r>
      <w:r w:rsidR="00C7016C">
        <w:rPr>
          <w:noProof/>
        </w:rPr>
        <w:tab/>
      </w:r>
      <w:r w:rsidR="00C7016C">
        <w:rPr>
          <w:noProof/>
        </w:rPr>
        <w:fldChar w:fldCharType="begin"/>
      </w:r>
      <w:r w:rsidR="00C7016C">
        <w:rPr>
          <w:noProof/>
        </w:rPr>
        <w:instrText xml:space="preserve"> PAGEREF _Toc412543572 \h </w:instrText>
      </w:r>
      <w:r w:rsidR="00C7016C">
        <w:rPr>
          <w:noProof/>
        </w:rPr>
      </w:r>
      <w:r w:rsidR="00C7016C">
        <w:rPr>
          <w:noProof/>
        </w:rPr>
        <w:fldChar w:fldCharType="separate"/>
      </w:r>
      <w:r w:rsidR="00C7016C">
        <w:rPr>
          <w:noProof/>
        </w:rPr>
        <w:t>1</w:t>
      </w:r>
      <w:r w:rsidR="00C7016C">
        <w:rPr>
          <w:noProof/>
        </w:rPr>
        <w:fldChar w:fldCharType="end"/>
      </w:r>
    </w:p>
    <w:p w14:paraId="0F74C98D" w14:textId="77777777" w:rsidR="00C7016C" w:rsidRDefault="00C7016C">
      <w:pPr>
        <w:pStyle w:val="TOC1"/>
        <w:tabs>
          <w:tab w:val="right" w:leader="dot" w:pos="8630"/>
        </w:tabs>
        <w:rPr>
          <w:rFonts w:cstheme="minorBidi"/>
          <w:b w:val="0"/>
          <w:noProof/>
          <w:lang w:eastAsia="ja-JP"/>
        </w:rPr>
      </w:pPr>
      <w:r w:rsidRPr="006F6788">
        <w:rPr>
          <w:noProof/>
          <w:color w:val="000000"/>
        </w:rPr>
        <w:t xml:space="preserve">Workbook </w:t>
      </w:r>
      <w:r>
        <w:rPr>
          <w:noProof/>
        </w:rPr>
        <w:t>Assignment:</w:t>
      </w:r>
      <w:r>
        <w:rPr>
          <w:noProof/>
        </w:rPr>
        <w:tab/>
      </w:r>
      <w:r>
        <w:rPr>
          <w:noProof/>
        </w:rPr>
        <w:fldChar w:fldCharType="begin"/>
      </w:r>
      <w:r>
        <w:rPr>
          <w:noProof/>
        </w:rPr>
        <w:instrText xml:space="preserve"> PAGEREF _Toc412543573 \h </w:instrText>
      </w:r>
      <w:r>
        <w:rPr>
          <w:noProof/>
        </w:rPr>
      </w:r>
      <w:r>
        <w:rPr>
          <w:noProof/>
        </w:rPr>
        <w:fldChar w:fldCharType="separate"/>
      </w:r>
      <w:r>
        <w:rPr>
          <w:noProof/>
        </w:rPr>
        <w:t>3</w:t>
      </w:r>
      <w:r>
        <w:rPr>
          <w:noProof/>
        </w:rPr>
        <w:fldChar w:fldCharType="end"/>
      </w:r>
    </w:p>
    <w:p w14:paraId="0E64DC53" w14:textId="77777777" w:rsidR="00C7016C" w:rsidRDefault="00C7016C">
      <w:pPr>
        <w:pStyle w:val="TOC1"/>
        <w:tabs>
          <w:tab w:val="right" w:leader="dot" w:pos="8630"/>
        </w:tabs>
        <w:rPr>
          <w:rFonts w:cstheme="minorBidi"/>
          <w:b w:val="0"/>
          <w:noProof/>
          <w:lang w:eastAsia="ja-JP"/>
        </w:rPr>
      </w:pPr>
      <w:r>
        <w:rPr>
          <w:noProof/>
        </w:rPr>
        <w:t>Companion Website</w:t>
      </w:r>
      <w:r>
        <w:rPr>
          <w:noProof/>
        </w:rPr>
        <w:tab/>
      </w:r>
      <w:r>
        <w:rPr>
          <w:noProof/>
        </w:rPr>
        <w:fldChar w:fldCharType="begin"/>
      </w:r>
      <w:r>
        <w:rPr>
          <w:noProof/>
        </w:rPr>
        <w:instrText xml:space="preserve"> PAGEREF _Toc412543574 \h </w:instrText>
      </w:r>
      <w:r>
        <w:rPr>
          <w:noProof/>
        </w:rPr>
      </w:r>
      <w:r>
        <w:rPr>
          <w:noProof/>
        </w:rPr>
        <w:fldChar w:fldCharType="separate"/>
      </w:r>
      <w:r>
        <w:rPr>
          <w:noProof/>
        </w:rPr>
        <w:t>4</w:t>
      </w:r>
      <w:r>
        <w:rPr>
          <w:noProof/>
        </w:rPr>
        <w:fldChar w:fldCharType="end"/>
      </w:r>
    </w:p>
    <w:p w14:paraId="4E65152C" w14:textId="77777777" w:rsidR="00C7016C" w:rsidRDefault="00C7016C">
      <w:pPr>
        <w:pStyle w:val="TOC1"/>
        <w:tabs>
          <w:tab w:val="right" w:leader="dot" w:pos="8630"/>
        </w:tabs>
        <w:rPr>
          <w:rFonts w:cstheme="minorBidi"/>
          <w:b w:val="0"/>
          <w:noProof/>
          <w:lang w:eastAsia="ja-JP"/>
        </w:rPr>
      </w:pPr>
      <w:r>
        <w:rPr>
          <w:noProof/>
        </w:rPr>
        <w:t>Workbook Answer</w:t>
      </w:r>
      <w:r>
        <w:rPr>
          <w:noProof/>
        </w:rPr>
        <w:tab/>
      </w:r>
      <w:r>
        <w:rPr>
          <w:noProof/>
        </w:rPr>
        <w:fldChar w:fldCharType="begin"/>
      </w:r>
      <w:r>
        <w:rPr>
          <w:noProof/>
        </w:rPr>
        <w:instrText xml:space="preserve"> PAGEREF _Toc412543575 \h </w:instrText>
      </w:r>
      <w:r>
        <w:rPr>
          <w:noProof/>
        </w:rPr>
      </w:r>
      <w:r>
        <w:rPr>
          <w:noProof/>
        </w:rPr>
        <w:fldChar w:fldCharType="separate"/>
      </w:r>
      <w:r>
        <w:rPr>
          <w:noProof/>
        </w:rPr>
        <w:t>5</w:t>
      </w:r>
      <w:r>
        <w:rPr>
          <w:noProof/>
        </w:rPr>
        <w:fldChar w:fldCharType="end"/>
      </w:r>
    </w:p>
    <w:p w14:paraId="16EA1B98" w14:textId="77777777" w:rsidR="00C7016C" w:rsidRDefault="00C7016C">
      <w:pPr>
        <w:pStyle w:val="TOC2"/>
        <w:tabs>
          <w:tab w:val="right" w:leader="dot" w:pos="8630"/>
        </w:tabs>
        <w:rPr>
          <w:rFonts w:cstheme="minorBidi"/>
          <w:b w:val="0"/>
          <w:noProof/>
          <w:sz w:val="24"/>
          <w:szCs w:val="24"/>
          <w:lang w:eastAsia="ja-JP"/>
        </w:rPr>
      </w:pPr>
      <w:r>
        <w:rPr>
          <w:noProof/>
          <w:lang w:eastAsia="ja-JP"/>
        </w:rPr>
        <w:t>Reflection on Lesson Implementation</w:t>
      </w:r>
      <w:r>
        <w:rPr>
          <w:noProof/>
        </w:rPr>
        <w:tab/>
      </w:r>
      <w:r>
        <w:rPr>
          <w:noProof/>
        </w:rPr>
        <w:fldChar w:fldCharType="begin"/>
      </w:r>
      <w:r>
        <w:rPr>
          <w:noProof/>
        </w:rPr>
        <w:instrText xml:space="preserve"> PAGEREF _Toc412543576 \h </w:instrText>
      </w:r>
      <w:r>
        <w:rPr>
          <w:noProof/>
        </w:rPr>
      </w:r>
      <w:r>
        <w:rPr>
          <w:noProof/>
        </w:rPr>
        <w:fldChar w:fldCharType="separate"/>
      </w:r>
      <w:r>
        <w:rPr>
          <w:noProof/>
        </w:rPr>
        <w:t>7</w:t>
      </w:r>
      <w:r>
        <w:rPr>
          <w:noProof/>
        </w:rPr>
        <w:fldChar w:fldCharType="end"/>
      </w:r>
    </w:p>
    <w:p w14:paraId="2E314B32" w14:textId="77777777" w:rsidR="00C7016C" w:rsidRDefault="00C7016C">
      <w:pPr>
        <w:pStyle w:val="TOC2"/>
        <w:tabs>
          <w:tab w:val="right" w:leader="dot" w:pos="8630"/>
        </w:tabs>
        <w:rPr>
          <w:rFonts w:cstheme="minorBidi"/>
          <w:b w:val="0"/>
          <w:noProof/>
          <w:sz w:val="24"/>
          <w:szCs w:val="24"/>
          <w:lang w:eastAsia="ja-JP"/>
        </w:rPr>
      </w:pPr>
      <w:r>
        <w:rPr>
          <w:noProof/>
          <w:lang w:eastAsia="ja-JP"/>
        </w:rPr>
        <w:t>Guide to Appendices</w:t>
      </w:r>
      <w:r>
        <w:rPr>
          <w:noProof/>
        </w:rPr>
        <w:tab/>
      </w:r>
      <w:r>
        <w:rPr>
          <w:noProof/>
        </w:rPr>
        <w:fldChar w:fldCharType="begin"/>
      </w:r>
      <w:r>
        <w:rPr>
          <w:noProof/>
        </w:rPr>
        <w:instrText xml:space="preserve"> PAGEREF _Toc412543577 \h </w:instrText>
      </w:r>
      <w:r>
        <w:rPr>
          <w:noProof/>
        </w:rPr>
      </w:r>
      <w:r>
        <w:rPr>
          <w:noProof/>
        </w:rPr>
        <w:fldChar w:fldCharType="separate"/>
      </w:r>
      <w:r>
        <w:rPr>
          <w:noProof/>
        </w:rPr>
        <w:t>8</w:t>
      </w:r>
      <w:r>
        <w:rPr>
          <w:noProof/>
        </w:rPr>
        <w:fldChar w:fldCharType="end"/>
      </w:r>
    </w:p>
    <w:p w14:paraId="341E80C0" w14:textId="77777777" w:rsidR="00C7016C" w:rsidRDefault="00C7016C">
      <w:pPr>
        <w:pStyle w:val="TOC1"/>
        <w:tabs>
          <w:tab w:val="right" w:leader="dot" w:pos="8630"/>
        </w:tabs>
        <w:rPr>
          <w:rFonts w:cstheme="minorBidi"/>
          <w:b w:val="0"/>
          <w:noProof/>
          <w:lang w:eastAsia="ja-JP"/>
        </w:rPr>
      </w:pPr>
      <w:r>
        <w:rPr>
          <w:noProof/>
        </w:rPr>
        <w:t>Appendix A - The Lesson Plan</w:t>
      </w:r>
      <w:r>
        <w:rPr>
          <w:noProof/>
        </w:rPr>
        <w:tab/>
      </w:r>
      <w:r>
        <w:rPr>
          <w:noProof/>
        </w:rPr>
        <w:fldChar w:fldCharType="begin"/>
      </w:r>
      <w:r>
        <w:rPr>
          <w:noProof/>
        </w:rPr>
        <w:instrText xml:space="preserve"> PAGEREF _Toc412543578 \h </w:instrText>
      </w:r>
      <w:r>
        <w:rPr>
          <w:noProof/>
        </w:rPr>
      </w:r>
      <w:r>
        <w:rPr>
          <w:noProof/>
        </w:rPr>
        <w:fldChar w:fldCharType="separate"/>
      </w:r>
      <w:r>
        <w:rPr>
          <w:noProof/>
        </w:rPr>
        <w:t>10</w:t>
      </w:r>
      <w:r>
        <w:rPr>
          <w:noProof/>
        </w:rPr>
        <w:fldChar w:fldCharType="end"/>
      </w:r>
    </w:p>
    <w:p w14:paraId="113E1973" w14:textId="77777777" w:rsidR="00C7016C" w:rsidRDefault="00C7016C">
      <w:pPr>
        <w:pStyle w:val="TOC2"/>
        <w:tabs>
          <w:tab w:val="right" w:leader="dot" w:pos="8630"/>
        </w:tabs>
        <w:rPr>
          <w:rFonts w:cstheme="minorBidi"/>
          <w:b w:val="0"/>
          <w:noProof/>
          <w:sz w:val="24"/>
          <w:szCs w:val="24"/>
          <w:lang w:eastAsia="ja-JP"/>
        </w:rPr>
      </w:pPr>
      <w:r>
        <w:rPr>
          <w:noProof/>
        </w:rPr>
        <w:t>The SIOP LESSON PLAN Design Oakcliff's New Play Space - Playgrounds, Soccer Fields, and Blacktop:  A STEM Unit Plan Integrating SIOP Language Goals</w:t>
      </w:r>
      <w:r>
        <w:rPr>
          <w:noProof/>
        </w:rPr>
        <w:tab/>
      </w:r>
      <w:r>
        <w:rPr>
          <w:noProof/>
        </w:rPr>
        <w:fldChar w:fldCharType="begin"/>
      </w:r>
      <w:r>
        <w:rPr>
          <w:noProof/>
        </w:rPr>
        <w:instrText xml:space="preserve"> PAGEREF _Toc412543579 \h </w:instrText>
      </w:r>
      <w:r>
        <w:rPr>
          <w:noProof/>
        </w:rPr>
      </w:r>
      <w:r>
        <w:rPr>
          <w:noProof/>
        </w:rPr>
        <w:fldChar w:fldCharType="separate"/>
      </w:r>
      <w:r>
        <w:rPr>
          <w:noProof/>
        </w:rPr>
        <w:t>10</w:t>
      </w:r>
      <w:r>
        <w:rPr>
          <w:noProof/>
        </w:rPr>
        <w:fldChar w:fldCharType="end"/>
      </w:r>
    </w:p>
    <w:p w14:paraId="16630023" w14:textId="77777777" w:rsidR="00C7016C" w:rsidRDefault="00C7016C">
      <w:pPr>
        <w:pStyle w:val="TOC2"/>
        <w:tabs>
          <w:tab w:val="right" w:leader="dot" w:pos="8630"/>
        </w:tabs>
        <w:rPr>
          <w:rFonts w:cstheme="minorBidi"/>
          <w:b w:val="0"/>
          <w:noProof/>
          <w:sz w:val="24"/>
          <w:szCs w:val="24"/>
          <w:lang w:eastAsia="ja-JP"/>
        </w:rPr>
      </w:pPr>
      <w:r>
        <w:rPr>
          <w:noProof/>
        </w:rPr>
        <w:t>Purpose of the Unit Plan</w:t>
      </w:r>
      <w:r>
        <w:rPr>
          <w:noProof/>
        </w:rPr>
        <w:tab/>
      </w:r>
      <w:r>
        <w:rPr>
          <w:noProof/>
        </w:rPr>
        <w:fldChar w:fldCharType="begin"/>
      </w:r>
      <w:r>
        <w:rPr>
          <w:noProof/>
        </w:rPr>
        <w:instrText xml:space="preserve"> PAGEREF _Toc412543580 \h </w:instrText>
      </w:r>
      <w:r>
        <w:rPr>
          <w:noProof/>
        </w:rPr>
      </w:r>
      <w:r>
        <w:rPr>
          <w:noProof/>
        </w:rPr>
        <w:fldChar w:fldCharType="separate"/>
      </w:r>
      <w:r>
        <w:rPr>
          <w:noProof/>
        </w:rPr>
        <w:t>10</w:t>
      </w:r>
      <w:r>
        <w:rPr>
          <w:noProof/>
        </w:rPr>
        <w:fldChar w:fldCharType="end"/>
      </w:r>
    </w:p>
    <w:p w14:paraId="6F08EA65" w14:textId="77777777" w:rsidR="00C7016C" w:rsidRDefault="00C7016C">
      <w:pPr>
        <w:pStyle w:val="TOC2"/>
        <w:tabs>
          <w:tab w:val="right" w:leader="dot" w:pos="8630"/>
        </w:tabs>
        <w:rPr>
          <w:rFonts w:cstheme="minorBidi"/>
          <w:b w:val="0"/>
          <w:noProof/>
          <w:sz w:val="24"/>
          <w:szCs w:val="24"/>
          <w:lang w:eastAsia="ja-JP"/>
        </w:rPr>
      </w:pPr>
      <w:r>
        <w:rPr>
          <w:noProof/>
        </w:rPr>
        <w:t>Lesson 1</w:t>
      </w:r>
      <w:r>
        <w:rPr>
          <w:noProof/>
        </w:rPr>
        <w:tab/>
      </w:r>
      <w:r>
        <w:rPr>
          <w:noProof/>
        </w:rPr>
        <w:fldChar w:fldCharType="begin"/>
      </w:r>
      <w:r>
        <w:rPr>
          <w:noProof/>
        </w:rPr>
        <w:instrText xml:space="preserve"> PAGEREF _Toc412543581 \h </w:instrText>
      </w:r>
      <w:r>
        <w:rPr>
          <w:noProof/>
        </w:rPr>
      </w:r>
      <w:r>
        <w:rPr>
          <w:noProof/>
        </w:rPr>
        <w:fldChar w:fldCharType="separate"/>
      </w:r>
      <w:r>
        <w:rPr>
          <w:noProof/>
        </w:rPr>
        <w:t>11</w:t>
      </w:r>
      <w:r>
        <w:rPr>
          <w:noProof/>
        </w:rPr>
        <w:fldChar w:fldCharType="end"/>
      </w:r>
    </w:p>
    <w:p w14:paraId="441520EC" w14:textId="77777777" w:rsidR="00C7016C" w:rsidRDefault="00C7016C">
      <w:pPr>
        <w:pStyle w:val="TOC2"/>
        <w:tabs>
          <w:tab w:val="right" w:leader="dot" w:pos="8630"/>
        </w:tabs>
        <w:rPr>
          <w:rFonts w:cstheme="minorBidi"/>
          <w:b w:val="0"/>
          <w:noProof/>
          <w:sz w:val="24"/>
          <w:szCs w:val="24"/>
          <w:lang w:eastAsia="ja-JP"/>
        </w:rPr>
      </w:pPr>
      <w:r>
        <w:rPr>
          <w:noProof/>
        </w:rPr>
        <w:t>Lesson 2</w:t>
      </w:r>
      <w:r>
        <w:rPr>
          <w:noProof/>
        </w:rPr>
        <w:tab/>
      </w:r>
      <w:r>
        <w:rPr>
          <w:noProof/>
        </w:rPr>
        <w:fldChar w:fldCharType="begin"/>
      </w:r>
      <w:r>
        <w:rPr>
          <w:noProof/>
        </w:rPr>
        <w:instrText xml:space="preserve"> PAGEREF _Toc412543582 \h </w:instrText>
      </w:r>
      <w:r>
        <w:rPr>
          <w:noProof/>
        </w:rPr>
      </w:r>
      <w:r>
        <w:rPr>
          <w:noProof/>
        </w:rPr>
        <w:fldChar w:fldCharType="separate"/>
      </w:r>
      <w:r>
        <w:rPr>
          <w:noProof/>
        </w:rPr>
        <w:t>12</w:t>
      </w:r>
      <w:r>
        <w:rPr>
          <w:noProof/>
        </w:rPr>
        <w:fldChar w:fldCharType="end"/>
      </w:r>
    </w:p>
    <w:p w14:paraId="799CDDDD" w14:textId="77777777" w:rsidR="00C7016C" w:rsidRDefault="00C7016C">
      <w:pPr>
        <w:pStyle w:val="TOC2"/>
        <w:tabs>
          <w:tab w:val="right" w:leader="dot" w:pos="8630"/>
        </w:tabs>
        <w:rPr>
          <w:rFonts w:cstheme="minorBidi"/>
          <w:b w:val="0"/>
          <w:noProof/>
          <w:sz w:val="24"/>
          <w:szCs w:val="24"/>
          <w:lang w:eastAsia="ja-JP"/>
        </w:rPr>
      </w:pPr>
      <w:r>
        <w:rPr>
          <w:noProof/>
        </w:rPr>
        <w:t>Lessons 3-4</w:t>
      </w:r>
      <w:r>
        <w:rPr>
          <w:noProof/>
        </w:rPr>
        <w:tab/>
      </w:r>
      <w:r>
        <w:rPr>
          <w:noProof/>
        </w:rPr>
        <w:fldChar w:fldCharType="begin"/>
      </w:r>
      <w:r>
        <w:rPr>
          <w:noProof/>
        </w:rPr>
        <w:instrText xml:space="preserve"> PAGEREF _Toc412543583 \h </w:instrText>
      </w:r>
      <w:r>
        <w:rPr>
          <w:noProof/>
        </w:rPr>
      </w:r>
      <w:r>
        <w:rPr>
          <w:noProof/>
        </w:rPr>
        <w:fldChar w:fldCharType="separate"/>
      </w:r>
      <w:r>
        <w:rPr>
          <w:noProof/>
        </w:rPr>
        <w:t>14</w:t>
      </w:r>
      <w:r>
        <w:rPr>
          <w:noProof/>
        </w:rPr>
        <w:fldChar w:fldCharType="end"/>
      </w:r>
    </w:p>
    <w:p w14:paraId="11F86937" w14:textId="77777777" w:rsidR="00C7016C" w:rsidRDefault="00C7016C">
      <w:pPr>
        <w:pStyle w:val="TOC2"/>
        <w:tabs>
          <w:tab w:val="right" w:leader="dot" w:pos="8630"/>
        </w:tabs>
        <w:rPr>
          <w:rFonts w:cstheme="minorBidi"/>
          <w:b w:val="0"/>
          <w:noProof/>
          <w:sz w:val="24"/>
          <w:szCs w:val="24"/>
          <w:lang w:eastAsia="ja-JP"/>
        </w:rPr>
      </w:pPr>
      <w:r>
        <w:rPr>
          <w:noProof/>
        </w:rPr>
        <w:t>Lesson 5</w:t>
      </w:r>
      <w:r>
        <w:rPr>
          <w:noProof/>
        </w:rPr>
        <w:tab/>
      </w:r>
      <w:r>
        <w:rPr>
          <w:noProof/>
        </w:rPr>
        <w:fldChar w:fldCharType="begin"/>
      </w:r>
      <w:r>
        <w:rPr>
          <w:noProof/>
        </w:rPr>
        <w:instrText xml:space="preserve"> PAGEREF _Toc412543584 \h </w:instrText>
      </w:r>
      <w:r>
        <w:rPr>
          <w:noProof/>
        </w:rPr>
      </w:r>
      <w:r>
        <w:rPr>
          <w:noProof/>
        </w:rPr>
        <w:fldChar w:fldCharType="separate"/>
      </w:r>
      <w:r>
        <w:rPr>
          <w:noProof/>
        </w:rPr>
        <w:t>16</w:t>
      </w:r>
      <w:r>
        <w:rPr>
          <w:noProof/>
        </w:rPr>
        <w:fldChar w:fldCharType="end"/>
      </w:r>
    </w:p>
    <w:p w14:paraId="01E91543"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t>Background Information on the STEM Project and SIOP Lesson</w:t>
      </w:r>
      <w:r>
        <w:rPr>
          <w:noProof/>
        </w:rPr>
        <w:tab/>
      </w:r>
      <w:r>
        <w:rPr>
          <w:noProof/>
        </w:rPr>
        <w:fldChar w:fldCharType="begin"/>
      </w:r>
      <w:r>
        <w:rPr>
          <w:noProof/>
        </w:rPr>
        <w:instrText xml:space="preserve"> PAGEREF _Toc412543585 \h </w:instrText>
      </w:r>
      <w:r>
        <w:rPr>
          <w:noProof/>
        </w:rPr>
      </w:r>
      <w:r>
        <w:rPr>
          <w:noProof/>
        </w:rPr>
        <w:fldChar w:fldCharType="separate"/>
      </w:r>
      <w:r>
        <w:rPr>
          <w:noProof/>
        </w:rPr>
        <w:t>17</w:t>
      </w:r>
      <w:r>
        <w:rPr>
          <w:noProof/>
        </w:rPr>
        <w:fldChar w:fldCharType="end"/>
      </w:r>
    </w:p>
    <w:p w14:paraId="65E15A3E"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t>Academic Citations</w:t>
      </w:r>
      <w:r>
        <w:rPr>
          <w:noProof/>
        </w:rPr>
        <w:tab/>
      </w:r>
      <w:r>
        <w:rPr>
          <w:noProof/>
        </w:rPr>
        <w:fldChar w:fldCharType="begin"/>
      </w:r>
      <w:r>
        <w:rPr>
          <w:noProof/>
        </w:rPr>
        <w:instrText xml:space="preserve"> PAGEREF _Toc412543586 \h </w:instrText>
      </w:r>
      <w:r>
        <w:rPr>
          <w:noProof/>
        </w:rPr>
      </w:r>
      <w:r>
        <w:rPr>
          <w:noProof/>
        </w:rPr>
        <w:fldChar w:fldCharType="separate"/>
      </w:r>
      <w:r>
        <w:rPr>
          <w:noProof/>
        </w:rPr>
        <w:t>18</w:t>
      </w:r>
      <w:r>
        <w:rPr>
          <w:noProof/>
        </w:rPr>
        <w:fldChar w:fldCharType="end"/>
      </w:r>
    </w:p>
    <w:p w14:paraId="114FF17E" w14:textId="77777777" w:rsidR="00C7016C" w:rsidRDefault="00C7016C">
      <w:pPr>
        <w:pStyle w:val="TOC1"/>
        <w:tabs>
          <w:tab w:val="right" w:leader="dot" w:pos="8630"/>
        </w:tabs>
        <w:rPr>
          <w:rFonts w:cstheme="minorBidi"/>
          <w:b w:val="0"/>
          <w:noProof/>
          <w:lang w:eastAsia="ja-JP"/>
        </w:rPr>
      </w:pPr>
      <w:r>
        <w:rPr>
          <w:noProof/>
        </w:rPr>
        <w:t>Appendix B - The Student’s Unit Lesson Plan Overview, Vocabulary, and Resource Page</w:t>
      </w:r>
      <w:r>
        <w:rPr>
          <w:noProof/>
        </w:rPr>
        <w:tab/>
      </w:r>
      <w:r>
        <w:rPr>
          <w:noProof/>
        </w:rPr>
        <w:fldChar w:fldCharType="begin"/>
      </w:r>
      <w:r>
        <w:rPr>
          <w:noProof/>
        </w:rPr>
        <w:instrText xml:space="preserve"> PAGEREF _Toc412543587 \h </w:instrText>
      </w:r>
      <w:r>
        <w:rPr>
          <w:noProof/>
        </w:rPr>
      </w:r>
      <w:r>
        <w:rPr>
          <w:noProof/>
        </w:rPr>
        <w:fldChar w:fldCharType="separate"/>
      </w:r>
      <w:r>
        <w:rPr>
          <w:noProof/>
        </w:rPr>
        <w:t>19</w:t>
      </w:r>
      <w:r>
        <w:rPr>
          <w:noProof/>
        </w:rPr>
        <w:fldChar w:fldCharType="end"/>
      </w:r>
    </w:p>
    <w:p w14:paraId="42F027A5" w14:textId="77777777" w:rsidR="00C7016C" w:rsidRDefault="00C7016C">
      <w:pPr>
        <w:pStyle w:val="TOC2"/>
        <w:tabs>
          <w:tab w:val="right" w:leader="dot" w:pos="8630"/>
        </w:tabs>
        <w:rPr>
          <w:rFonts w:cstheme="minorBidi"/>
          <w:b w:val="0"/>
          <w:noProof/>
          <w:sz w:val="24"/>
          <w:szCs w:val="24"/>
          <w:lang w:eastAsia="ja-JP"/>
        </w:rPr>
      </w:pPr>
      <w:r>
        <w:rPr>
          <w:noProof/>
        </w:rPr>
        <w:t>The Student’s Unit Lesson Plan Overview, Vocabulary, and Resource Page  Design Oakcliff's New Play Space - Playgrounds, Soccer Fields, and Blacktop:</w:t>
      </w:r>
      <w:r w:rsidRPr="006F6788">
        <w:rPr>
          <w:i/>
          <w:iCs/>
          <w:noProof/>
        </w:rPr>
        <w:t>   A STEM Unit Plan Integrating SIOP Language Goals</w:t>
      </w:r>
      <w:r>
        <w:rPr>
          <w:noProof/>
        </w:rPr>
        <w:tab/>
      </w:r>
      <w:r>
        <w:rPr>
          <w:noProof/>
        </w:rPr>
        <w:fldChar w:fldCharType="begin"/>
      </w:r>
      <w:r>
        <w:rPr>
          <w:noProof/>
        </w:rPr>
        <w:instrText xml:space="preserve"> PAGEREF _Toc412543588 \h </w:instrText>
      </w:r>
      <w:r>
        <w:rPr>
          <w:noProof/>
        </w:rPr>
      </w:r>
      <w:r>
        <w:rPr>
          <w:noProof/>
        </w:rPr>
        <w:fldChar w:fldCharType="separate"/>
      </w:r>
      <w:r>
        <w:rPr>
          <w:noProof/>
        </w:rPr>
        <w:t>19</w:t>
      </w:r>
      <w:r>
        <w:rPr>
          <w:noProof/>
        </w:rPr>
        <w:fldChar w:fldCharType="end"/>
      </w:r>
    </w:p>
    <w:p w14:paraId="122DB99D" w14:textId="77777777" w:rsidR="00C7016C" w:rsidRDefault="00C7016C">
      <w:pPr>
        <w:pStyle w:val="TOC1"/>
        <w:tabs>
          <w:tab w:val="right" w:leader="dot" w:pos="8630"/>
        </w:tabs>
        <w:rPr>
          <w:rFonts w:cstheme="minorBidi"/>
          <w:b w:val="0"/>
          <w:noProof/>
          <w:lang w:eastAsia="ja-JP"/>
        </w:rPr>
      </w:pPr>
      <w:r>
        <w:rPr>
          <w:noProof/>
        </w:rPr>
        <w:t>Appendix C - The Lesson 1 Page</w:t>
      </w:r>
      <w:r>
        <w:rPr>
          <w:noProof/>
        </w:rPr>
        <w:tab/>
      </w:r>
      <w:r>
        <w:rPr>
          <w:noProof/>
        </w:rPr>
        <w:fldChar w:fldCharType="begin"/>
      </w:r>
      <w:r>
        <w:rPr>
          <w:noProof/>
        </w:rPr>
        <w:instrText xml:space="preserve"> PAGEREF _Toc412543589 \h </w:instrText>
      </w:r>
      <w:r>
        <w:rPr>
          <w:noProof/>
        </w:rPr>
      </w:r>
      <w:r>
        <w:rPr>
          <w:noProof/>
        </w:rPr>
        <w:fldChar w:fldCharType="separate"/>
      </w:r>
      <w:r>
        <w:rPr>
          <w:noProof/>
        </w:rPr>
        <w:t>23</w:t>
      </w:r>
      <w:r>
        <w:rPr>
          <w:noProof/>
        </w:rPr>
        <w:fldChar w:fldCharType="end"/>
      </w:r>
    </w:p>
    <w:p w14:paraId="7F36793F"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t>The SIOP LESSON PLAN #1: Design Oakcliff's New Play Space - Playgrounds, Soccer Fields, and Blacktop:</w:t>
      </w:r>
      <w:r w:rsidRPr="006F6788">
        <w:rPr>
          <w:rFonts w:eastAsia="Times New Roman"/>
          <w:i/>
          <w:iCs/>
          <w:noProof/>
        </w:rPr>
        <w:t>  A STEM Unit Plan Integrating SIOP Language Goals</w:t>
      </w:r>
      <w:r>
        <w:rPr>
          <w:noProof/>
        </w:rPr>
        <w:tab/>
      </w:r>
      <w:r>
        <w:rPr>
          <w:noProof/>
        </w:rPr>
        <w:fldChar w:fldCharType="begin"/>
      </w:r>
      <w:r>
        <w:rPr>
          <w:noProof/>
        </w:rPr>
        <w:instrText xml:space="preserve"> PAGEREF _Toc412543590 \h </w:instrText>
      </w:r>
      <w:r>
        <w:rPr>
          <w:noProof/>
        </w:rPr>
      </w:r>
      <w:r>
        <w:rPr>
          <w:noProof/>
        </w:rPr>
        <w:fldChar w:fldCharType="separate"/>
      </w:r>
      <w:r>
        <w:rPr>
          <w:noProof/>
        </w:rPr>
        <w:t>23</w:t>
      </w:r>
      <w:r>
        <w:rPr>
          <w:noProof/>
        </w:rPr>
        <w:fldChar w:fldCharType="end"/>
      </w:r>
    </w:p>
    <w:p w14:paraId="67D67572" w14:textId="77777777" w:rsidR="00C7016C" w:rsidRDefault="00C7016C">
      <w:pPr>
        <w:pStyle w:val="TOC1"/>
        <w:tabs>
          <w:tab w:val="right" w:leader="dot" w:pos="8630"/>
        </w:tabs>
        <w:rPr>
          <w:rFonts w:cstheme="minorBidi"/>
          <w:b w:val="0"/>
          <w:noProof/>
          <w:lang w:eastAsia="ja-JP"/>
        </w:rPr>
      </w:pPr>
      <w:r>
        <w:rPr>
          <w:noProof/>
        </w:rPr>
        <w:t>Appendix D - The Lesson 2 Page</w:t>
      </w:r>
      <w:r>
        <w:rPr>
          <w:noProof/>
        </w:rPr>
        <w:tab/>
      </w:r>
      <w:r>
        <w:rPr>
          <w:noProof/>
        </w:rPr>
        <w:fldChar w:fldCharType="begin"/>
      </w:r>
      <w:r>
        <w:rPr>
          <w:noProof/>
        </w:rPr>
        <w:instrText xml:space="preserve"> PAGEREF _Toc412543591 \h </w:instrText>
      </w:r>
      <w:r>
        <w:rPr>
          <w:noProof/>
        </w:rPr>
      </w:r>
      <w:r>
        <w:rPr>
          <w:noProof/>
        </w:rPr>
        <w:fldChar w:fldCharType="separate"/>
      </w:r>
      <w:r>
        <w:rPr>
          <w:noProof/>
        </w:rPr>
        <w:t>24</w:t>
      </w:r>
      <w:r>
        <w:rPr>
          <w:noProof/>
        </w:rPr>
        <w:fldChar w:fldCharType="end"/>
      </w:r>
    </w:p>
    <w:p w14:paraId="29649784"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lastRenderedPageBreak/>
        <w:t xml:space="preserve">The SIOP LESSON PLAN #2: </w:t>
      </w:r>
      <w:r w:rsidRPr="006F6788">
        <w:rPr>
          <w:rFonts w:eastAsia="Times New Roman"/>
          <w:i/>
          <w:iCs/>
          <w:noProof/>
        </w:rPr>
        <w:t>formatted for the ESOL Course</w:t>
      </w:r>
      <w:r w:rsidRPr="006F6788">
        <w:rPr>
          <w:rFonts w:eastAsia="Times New Roman"/>
          <w:noProof/>
        </w:rPr>
        <w:t xml:space="preserve">  5th Grade Will Design Oakcliff's New Play Space Including Playgrounds, Soccer Fields, and Blacktop:</w:t>
      </w:r>
      <w:r w:rsidRPr="006F6788">
        <w:rPr>
          <w:rFonts w:eastAsia="Times New Roman"/>
          <w:i/>
          <w:iCs/>
          <w:noProof/>
        </w:rPr>
        <w:t>  A STEM Unit Plan Integrating SIOP Language Goals</w:t>
      </w:r>
      <w:r>
        <w:rPr>
          <w:noProof/>
        </w:rPr>
        <w:tab/>
      </w:r>
      <w:r>
        <w:rPr>
          <w:noProof/>
        </w:rPr>
        <w:fldChar w:fldCharType="begin"/>
      </w:r>
      <w:r>
        <w:rPr>
          <w:noProof/>
        </w:rPr>
        <w:instrText xml:space="preserve"> PAGEREF _Toc412543592 \h </w:instrText>
      </w:r>
      <w:r>
        <w:rPr>
          <w:noProof/>
        </w:rPr>
      </w:r>
      <w:r>
        <w:rPr>
          <w:noProof/>
        </w:rPr>
        <w:fldChar w:fldCharType="separate"/>
      </w:r>
      <w:r>
        <w:rPr>
          <w:noProof/>
        </w:rPr>
        <w:t>24</w:t>
      </w:r>
      <w:r>
        <w:rPr>
          <w:noProof/>
        </w:rPr>
        <w:fldChar w:fldCharType="end"/>
      </w:r>
    </w:p>
    <w:p w14:paraId="13157B85" w14:textId="77777777" w:rsidR="00C7016C" w:rsidRDefault="00C7016C">
      <w:pPr>
        <w:pStyle w:val="TOC1"/>
        <w:tabs>
          <w:tab w:val="right" w:leader="dot" w:pos="8630"/>
        </w:tabs>
        <w:rPr>
          <w:rFonts w:cstheme="minorBidi"/>
          <w:b w:val="0"/>
          <w:noProof/>
          <w:lang w:eastAsia="ja-JP"/>
        </w:rPr>
      </w:pPr>
      <w:r>
        <w:rPr>
          <w:noProof/>
        </w:rPr>
        <w:t>Appendix E - The Lesson 3-4 Page</w:t>
      </w:r>
      <w:r>
        <w:rPr>
          <w:noProof/>
        </w:rPr>
        <w:tab/>
      </w:r>
      <w:r>
        <w:rPr>
          <w:noProof/>
        </w:rPr>
        <w:fldChar w:fldCharType="begin"/>
      </w:r>
      <w:r>
        <w:rPr>
          <w:noProof/>
        </w:rPr>
        <w:instrText xml:space="preserve"> PAGEREF _Toc412543593 \h </w:instrText>
      </w:r>
      <w:r>
        <w:rPr>
          <w:noProof/>
        </w:rPr>
      </w:r>
      <w:r>
        <w:rPr>
          <w:noProof/>
        </w:rPr>
        <w:fldChar w:fldCharType="separate"/>
      </w:r>
      <w:r>
        <w:rPr>
          <w:noProof/>
        </w:rPr>
        <w:t>27</w:t>
      </w:r>
      <w:r>
        <w:rPr>
          <w:noProof/>
        </w:rPr>
        <w:fldChar w:fldCharType="end"/>
      </w:r>
    </w:p>
    <w:p w14:paraId="3A306B9E"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t xml:space="preserve">The SIOP LESSON PLAN #3 and #4: </w:t>
      </w:r>
      <w:r w:rsidRPr="006F6788">
        <w:rPr>
          <w:rFonts w:eastAsia="Times New Roman"/>
          <w:i/>
          <w:iCs/>
          <w:noProof/>
        </w:rPr>
        <w:t>formatted for the ESOL Course</w:t>
      </w:r>
      <w:r w:rsidRPr="006F6788">
        <w:rPr>
          <w:rFonts w:eastAsia="Times New Roman"/>
          <w:noProof/>
        </w:rPr>
        <w:t xml:space="preserve">  5th Grade Will Design Oakcliff's New Play Space Including Playgrounds, Soccer Fields, and Blacktop:</w:t>
      </w:r>
      <w:r w:rsidRPr="006F6788">
        <w:rPr>
          <w:rFonts w:eastAsia="Times New Roman"/>
          <w:i/>
          <w:iCs/>
          <w:noProof/>
        </w:rPr>
        <w:t>  A STEM Unit Plan Integrating SIOP Language Goals</w:t>
      </w:r>
      <w:r>
        <w:rPr>
          <w:noProof/>
        </w:rPr>
        <w:tab/>
      </w:r>
      <w:r>
        <w:rPr>
          <w:noProof/>
        </w:rPr>
        <w:fldChar w:fldCharType="begin"/>
      </w:r>
      <w:r>
        <w:rPr>
          <w:noProof/>
        </w:rPr>
        <w:instrText xml:space="preserve"> PAGEREF _Toc412543594 \h </w:instrText>
      </w:r>
      <w:r>
        <w:rPr>
          <w:noProof/>
        </w:rPr>
      </w:r>
      <w:r>
        <w:rPr>
          <w:noProof/>
        </w:rPr>
        <w:fldChar w:fldCharType="separate"/>
      </w:r>
      <w:r>
        <w:rPr>
          <w:noProof/>
        </w:rPr>
        <w:t>27</w:t>
      </w:r>
      <w:r>
        <w:rPr>
          <w:noProof/>
        </w:rPr>
        <w:fldChar w:fldCharType="end"/>
      </w:r>
    </w:p>
    <w:p w14:paraId="6E9D5F1E" w14:textId="77777777" w:rsidR="00C7016C" w:rsidRDefault="00C7016C">
      <w:pPr>
        <w:pStyle w:val="TOC1"/>
        <w:tabs>
          <w:tab w:val="right" w:leader="dot" w:pos="8630"/>
        </w:tabs>
        <w:rPr>
          <w:rFonts w:cstheme="minorBidi"/>
          <w:b w:val="0"/>
          <w:noProof/>
          <w:lang w:eastAsia="ja-JP"/>
        </w:rPr>
      </w:pPr>
      <w:r>
        <w:rPr>
          <w:noProof/>
        </w:rPr>
        <w:t>Appendix F - The Lesson 5 Page</w:t>
      </w:r>
      <w:r>
        <w:rPr>
          <w:noProof/>
        </w:rPr>
        <w:tab/>
      </w:r>
      <w:r>
        <w:rPr>
          <w:noProof/>
        </w:rPr>
        <w:fldChar w:fldCharType="begin"/>
      </w:r>
      <w:r>
        <w:rPr>
          <w:noProof/>
        </w:rPr>
        <w:instrText xml:space="preserve"> PAGEREF _Toc412543595 \h </w:instrText>
      </w:r>
      <w:r>
        <w:rPr>
          <w:noProof/>
        </w:rPr>
      </w:r>
      <w:r>
        <w:rPr>
          <w:noProof/>
        </w:rPr>
        <w:fldChar w:fldCharType="separate"/>
      </w:r>
      <w:r>
        <w:rPr>
          <w:noProof/>
        </w:rPr>
        <w:t>29</w:t>
      </w:r>
      <w:r>
        <w:rPr>
          <w:noProof/>
        </w:rPr>
        <w:fldChar w:fldCharType="end"/>
      </w:r>
    </w:p>
    <w:p w14:paraId="2656F01F" w14:textId="77777777" w:rsidR="00C7016C" w:rsidRDefault="00C7016C">
      <w:pPr>
        <w:pStyle w:val="TOC2"/>
        <w:tabs>
          <w:tab w:val="right" w:leader="dot" w:pos="8630"/>
        </w:tabs>
        <w:rPr>
          <w:rFonts w:cstheme="minorBidi"/>
          <w:b w:val="0"/>
          <w:noProof/>
          <w:sz w:val="24"/>
          <w:szCs w:val="24"/>
          <w:lang w:eastAsia="ja-JP"/>
        </w:rPr>
      </w:pPr>
      <w:r w:rsidRPr="006F6788">
        <w:rPr>
          <w:rFonts w:eastAsia="Times New Roman"/>
          <w:noProof/>
        </w:rPr>
        <w:t xml:space="preserve">The SIOP LESSON PLAN #5: </w:t>
      </w:r>
      <w:r w:rsidRPr="006F6788">
        <w:rPr>
          <w:rFonts w:eastAsia="Times New Roman"/>
          <w:i/>
          <w:iCs/>
          <w:noProof/>
        </w:rPr>
        <w:t>formatted for the ESOL Course</w:t>
      </w:r>
      <w:r w:rsidRPr="006F6788">
        <w:rPr>
          <w:rFonts w:eastAsia="Times New Roman"/>
          <w:noProof/>
        </w:rPr>
        <w:t xml:space="preserve">  5th Grade Will Design Oakcliff's New Play Space Including Playgrounds, Soccer Fields, and Blacktop:</w:t>
      </w:r>
      <w:r w:rsidRPr="006F6788">
        <w:rPr>
          <w:rFonts w:eastAsia="Times New Roman"/>
          <w:i/>
          <w:iCs/>
          <w:noProof/>
        </w:rPr>
        <w:t>  A STEM Unit Plan Integrating SIOP Language Goals</w:t>
      </w:r>
      <w:r>
        <w:rPr>
          <w:noProof/>
        </w:rPr>
        <w:tab/>
      </w:r>
      <w:r>
        <w:rPr>
          <w:noProof/>
        </w:rPr>
        <w:fldChar w:fldCharType="begin"/>
      </w:r>
      <w:r>
        <w:rPr>
          <w:noProof/>
        </w:rPr>
        <w:instrText xml:space="preserve"> PAGEREF _Toc412543596 \h </w:instrText>
      </w:r>
      <w:r>
        <w:rPr>
          <w:noProof/>
        </w:rPr>
      </w:r>
      <w:r>
        <w:rPr>
          <w:noProof/>
        </w:rPr>
        <w:fldChar w:fldCharType="separate"/>
      </w:r>
      <w:r>
        <w:rPr>
          <w:noProof/>
        </w:rPr>
        <w:t>29</w:t>
      </w:r>
      <w:r>
        <w:rPr>
          <w:noProof/>
        </w:rPr>
        <w:fldChar w:fldCharType="end"/>
      </w:r>
    </w:p>
    <w:p w14:paraId="7046903A" w14:textId="77777777" w:rsidR="00C7016C" w:rsidRDefault="00C7016C">
      <w:pPr>
        <w:pStyle w:val="TOC1"/>
        <w:tabs>
          <w:tab w:val="right" w:leader="dot" w:pos="8630"/>
        </w:tabs>
        <w:rPr>
          <w:rFonts w:cstheme="minorBidi"/>
          <w:b w:val="0"/>
          <w:noProof/>
          <w:lang w:eastAsia="ja-JP"/>
        </w:rPr>
      </w:pPr>
      <w:r>
        <w:rPr>
          <w:noProof/>
        </w:rPr>
        <w:t>Appendix G  - The Online STEM Notebook</w:t>
      </w:r>
      <w:r>
        <w:rPr>
          <w:noProof/>
        </w:rPr>
        <w:tab/>
      </w:r>
      <w:r>
        <w:rPr>
          <w:noProof/>
        </w:rPr>
        <w:fldChar w:fldCharType="begin"/>
      </w:r>
      <w:r>
        <w:rPr>
          <w:noProof/>
        </w:rPr>
        <w:instrText xml:space="preserve"> PAGEREF _Toc412543597 \h </w:instrText>
      </w:r>
      <w:r>
        <w:rPr>
          <w:noProof/>
        </w:rPr>
      </w:r>
      <w:r>
        <w:rPr>
          <w:noProof/>
        </w:rPr>
        <w:fldChar w:fldCharType="separate"/>
      </w:r>
      <w:r>
        <w:rPr>
          <w:noProof/>
        </w:rPr>
        <w:t>31</w:t>
      </w:r>
      <w:r>
        <w:rPr>
          <w:noProof/>
        </w:rPr>
        <w:fldChar w:fldCharType="end"/>
      </w:r>
    </w:p>
    <w:p w14:paraId="5CD29BFD" w14:textId="77777777" w:rsidR="00181AF5" w:rsidRPr="00C7016C" w:rsidRDefault="00F35A1E" w:rsidP="00181AF5">
      <w:pPr>
        <w:widowControl w:val="0"/>
        <w:autoSpaceDE w:val="0"/>
        <w:autoSpaceDN w:val="0"/>
        <w:adjustRightInd w:val="0"/>
        <w:rPr>
          <w:b/>
          <w:bCs/>
          <w:color w:val="000000"/>
          <w:lang w:eastAsia="ja-JP"/>
        </w:rPr>
      </w:pPr>
      <w:r w:rsidRPr="00C7016C">
        <w:rPr>
          <w:b/>
          <w:bCs/>
          <w:color w:val="000000"/>
          <w:lang w:eastAsia="ja-JP"/>
        </w:rPr>
        <w:fldChar w:fldCharType="end"/>
      </w:r>
    </w:p>
    <w:p w14:paraId="12DA5FD1" w14:textId="77777777" w:rsidR="00F35A1E" w:rsidRPr="00C7016C" w:rsidRDefault="00F35A1E">
      <w:pPr>
        <w:rPr>
          <w:b/>
          <w:bCs/>
          <w:color w:val="000000"/>
          <w:sz w:val="36"/>
          <w:szCs w:val="36"/>
          <w:lang w:eastAsia="ja-JP"/>
        </w:rPr>
      </w:pPr>
      <w:r w:rsidRPr="00C7016C">
        <w:rPr>
          <w:color w:val="000000"/>
          <w:lang w:eastAsia="ja-JP"/>
        </w:rPr>
        <w:br w:type="page"/>
      </w:r>
    </w:p>
    <w:p w14:paraId="70A8D97C" w14:textId="3F03E0F8" w:rsidR="00F35A1E" w:rsidRPr="00C7016C" w:rsidRDefault="00181AF5" w:rsidP="006304C2">
      <w:pPr>
        <w:pStyle w:val="Heading1"/>
      </w:pPr>
      <w:bookmarkStart w:id="2" w:name="_Toc412543573"/>
      <w:r w:rsidRPr="00C7016C">
        <w:rPr>
          <w:color w:val="000000"/>
        </w:rPr>
        <w:lastRenderedPageBreak/>
        <w:t>Workbook</w:t>
      </w:r>
      <w:r w:rsidR="008A5791" w:rsidRPr="00C7016C">
        <w:rPr>
          <w:color w:val="000000"/>
        </w:rPr>
        <w:t xml:space="preserve"> </w:t>
      </w:r>
      <w:r w:rsidR="008A5791" w:rsidRPr="00C7016C">
        <w:t>Assignment:</w:t>
      </w:r>
      <w:bookmarkEnd w:id="2"/>
      <w:r w:rsidR="008A5791" w:rsidRPr="00C7016C">
        <w:t xml:space="preserve"> </w:t>
      </w:r>
    </w:p>
    <w:p w14:paraId="61A5D3F0" w14:textId="18AC5FC3" w:rsidR="00181AF5" w:rsidRPr="00C7016C" w:rsidRDefault="00181AF5" w:rsidP="00181AF5">
      <w:pPr>
        <w:widowControl w:val="0"/>
        <w:autoSpaceDE w:val="0"/>
        <w:autoSpaceDN w:val="0"/>
        <w:adjustRightInd w:val="0"/>
        <w:rPr>
          <w:i/>
          <w:iCs/>
          <w:color w:val="0000FF"/>
          <w:lang w:eastAsia="ja-JP"/>
        </w:rPr>
      </w:pPr>
      <w:r w:rsidRPr="00C7016C">
        <w:rPr>
          <w:i/>
          <w:iCs/>
          <w:color w:val="0000FF"/>
          <w:lang w:eastAsia="ja-JP"/>
        </w:rPr>
        <w:t>Developing a Sheltered Instruction Unit Plan</w:t>
      </w:r>
    </w:p>
    <w:p w14:paraId="42925624" w14:textId="1A21AE62" w:rsidR="00181AF5" w:rsidRPr="00C7016C" w:rsidRDefault="00181AF5" w:rsidP="00181AF5">
      <w:pPr>
        <w:widowControl w:val="0"/>
        <w:autoSpaceDE w:val="0"/>
        <w:autoSpaceDN w:val="0"/>
        <w:adjustRightInd w:val="0"/>
        <w:rPr>
          <w:color w:val="0000FF"/>
          <w:lang w:eastAsia="ja-JP"/>
        </w:rPr>
      </w:pPr>
      <w:r w:rsidRPr="00C7016C">
        <w:rPr>
          <w:color w:val="0000FF"/>
          <w:lang w:eastAsia="ja-JP"/>
        </w:rPr>
        <w:t>Choose a grade level and content area that you are working with now or plan to work with in the future and create a four-five-lesson</w:t>
      </w:r>
      <w:r w:rsidR="008A5791" w:rsidRPr="00C7016C">
        <w:rPr>
          <w:color w:val="0000FF"/>
          <w:lang w:eastAsia="ja-JP"/>
        </w:rPr>
        <w:t xml:space="preserve"> </w:t>
      </w:r>
      <w:r w:rsidRPr="00C7016C">
        <w:rPr>
          <w:color w:val="0000FF"/>
          <w:lang w:eastAsia="ja-JP"/>
        </w:rPr>
        <w:t>unit for a class that includes ELLs.</w:t>
      </w:r>
    </w:p>
    <w:p w14:paraId="1EB37839" w14:textId="77777777" w:rsidR="00181AF5" w:rsidRPr="00C7016C" w:rsidRDefault="00181AF5" w:rsidP="00181AF5">
      <w:pPr>
        <w:widowControl w:val="0"/>
        <w:autoSpaceDE w:val="0"/>
        <w:autoSpaceDN w:val="0"/>
        <w:adjustRightInd w:val="0"/>
        <w:rPr>
          <w:color w:val="0000FF"/>
          <w:lang w:eastAsia="ja-JP"/>
        </w:rPr>
      </w:pPr>
    </w:p>
    <w:p w14:paraId="4CFBAEE9" w14:textId="77777777" w:rsidR="008A5791" w:rsidRPr="00C7016C" w:rsidRDefault="008A5791" w:rsidP="008A5791">
      <w:pPr>
        <w:widowControl w:val="0"/>
        <w:autoSpaceDE w:val="0"/>
        <w:autoSpaceDN w:val="0"/>
        <w:adjustRightInd w:val="0"/>
        <w:rPr>
          <w:color w:val="0000FF"/>
          <w:lang w:eastAsia="ja-JP"/>
        </w:rPr>
      </w:pPr>
      <w:r w:rsidRPr="00C7016C">
        <w:rPr>
          <w:color w:val="0000FF"/>
          <w:lang w:eastAsia="ja-JP"/>
        </w:rPr>
        <w:t>Each lesson must include:</w:t>
      </w:r>
    </w:p>
    <w:p w14:paraId="6E720F50" w14:textId="77777777" w:rsidR="008A5791" w:rsidRPr="00C7016C" w:rsidRDefault="008A5791" w:rsidP="008A5791">
      <w:pPr>
        <w:widowControl w:val="0"/>
        <w:autoSpaceDE w:val="0"/>
        <w:autoSpaceDN w:val="0"/>
        <w:adjustRightInd w:val="0"/>
        <w:rPr>
          <w:color w:val="0000FF"/>
          <w:lang w:eastAsia="ja-JP"/>
        </w:rPr>
        <w:sectPr w:rsidR="008A5791" w:rsidRPr="00C7016C" w:rsidSect="00C7016C">
          <w:footerReference w:type="even" r:id="rId8"/>
          <w:footerReference w:type="default" r:id="rId9"/>
          <w:pgSz w:w="12240" w:h="15840"/>
          <w:pgMar w:top="1440" w:right="1800" w:bottom="1440" w:left="1800" w:header="720" w:footer="720" w:gutter="0"/>
          <w:pgNumType w:chapStyle="1"/>
          <w:cols w:space="720"/>
        </w:sectPr>
      </w:pPr>
    </w:p>
    <w:p w14:paraId="28C254C5" w14:textId="77777777" w:rsidR="008A5791" w:rsidRPr="00C7016C" w:rsidRDefault="008A5791" w:rsidP="008A5791">
      <w:pPr>
        <w:widowControl w:val="0"/>
        <w:autoSpaceDE w:val="0"/>
        <w:autoSpaceDN w:val="0"/>
        <w:adjustRightInd w:val="0"/>
        <w:rPr>
          <w:color w:val="0000FF"/>
          <w:lang w:eastAsia="ja-JP"/>
        </w:rPr>
      </w:pPr>
      <w:r w:rsidRPr="00C7016C">
        <w:rPr>
          <w:color w:val="0000FF"/>
          <w:lang w:eastAsia="ja-JP"/>
        </w:rPr>
        <w:lastRenderedPageBreak/>
        <w:t>● Content and language objectives for each lesson (sheltered instruction), correlated to Georgia Performance Standards</w:t>
      </w:r>
    </w:p>
    <w:p w14:paraId="423AC1D6" w14:textId="77777777" w:rsidR="008A5791" w:rsidRPr="00C7016C" w:rsidRDefault="008A5791" w:rsidP="008A5791">
      <w:pPr>
        <w:widowControl w:val="0"/>
        <w:autoSpaceDE w:val="0"/>
        <w:autoSpaceDN w:val="0"/>
        <w:adjustRightInd w:val="0"/>
        <w:rPr>
          <w:color w:val="0000FF"/>
          <w:lang w:eastAsia="ja-JP"/>
        </w:rPr>
      </w:pPr>
      <w:r w:rsidRPr="00C7016C">
        <w:rPr>
          <w:color w:val="0000FF"/>
          <w:lang w:eastAsia="ja-JP"/>
        </w:rPr>
        <w:t>http://www.georgiastandards.org and WIDA ELP Standards http://www.wida.us/standards/elp.aspx</w:t>
      </w:r>
    </w:p>
    <w:p w14:paraId="61859DC3" w14:textId="77777777" w:rsidR="006304C2" w:rsidRPr="00C7016C" w:rsidRDefault="008A5791" w:rsidP="008A5791">
      <w:pPr>
        <w:widowControl w:val="0"/>
        <w:autoSpaceDE w:val="0"/>
        <w:autoSpaceDN w:val="0"/>
        <w:adjustRightInd w:val="0"/>
        <w:rPr>
          <w:color w:val="0000FF"/>
          <w:lang w:eastAsia="ja-JP"/>
        </w:rPr>
      </w:pPr>
      <w:r w:rsidRPr="00C7016C">
        <w:rPr>
          <w:color w:val="0000FF"/>
          <w:lang w:eastAsia="ja-JP"/>
        </w:rPr>
        <w:t>● Strategies and practices to build study skills and to increase language use, inte</w:t>
      </w:r>
      <w:r w:rsidR="006304C2" w:rsidRPr="00C7016C">
        <w:rPr>
          <w:color w:val="0000FF"/>
          <w:lang w:eastAsia="ja-JP"/>
        </w:rPr>
        <w:t>raction, and comprehensibility.</w:t>
      </w:r>
    </w:p>
    <w:p w14:paraId="2C2891CB" w14:textId="346BF465" w:rsidR="008A5791" w:rsidRPr="00C7016C" w:rsidRDefault="006304C2" w:rsidP="008A5791">
      <w:pPr>
        <w:widowControl w:val="0"/>
        <w:autoSpaceDE w:val="0"/>
        <w:autoSpaceDN w:val="0"/>
        <w:adjustRightInd w:val="0"/>
        <w:rPr>
          <w:color w:val="0000FF"/>
          <w:lang w:eastAsia="ja-JP"/>
        </w:rPr>
      </w:pPr>
      <w:r w:rsidRPr="00C7016C">
        <w:rPr>
          <w:color w:val="0000FF"/>
          <w:lang w:eastAsia="ja-JP"/>
        </w:rPr>
        <w:t xml:space="preserve">● </w:t>
      </w:r>
      <w:r w:rsidR="008A5791" w:rsidRPr="00C7016C">
        <w:rPr>
          <w:color w:val="0000FF"/>
          <w:lang w:eastAsia="ja-JP"/>
        </w:rPr>
        <w:t>Modifications for ELLs at varying proficiency levels (pre-production, early production, speech emergence, intermediate fluency)</w:t>
      </w:r>
    </w:p>
    <w:p w14:paraId="60CB2D99" w14:textId="77777777" w:rsidR="0078278C" w:rsidRPr="00C7016C" w:rsidRDefault="0078278C" w:rsidP="008A5791">
      <w:pPr>
        <w:widowControl w:val="0"/>
        <w:autoSpaceDE w:val="0"/>
        <w:autoSpaceDN w:val="0"/>
        <w:adjustRightInd w:val="0"/>
        <w:rPr>
          <w:color w:val="0000FF"/>
          <w:lang w:eastAsia="ja-JP"/>
        </w:rPr>
      </w:pPr>
    </w:p>
    <w:p w14:paraId="5A965332" w14:textId="77777777" w:rsidR="0078278C" w:rsidRPr="00C7016C" w:rsidRDefault="0078278C" w:rsidP="0078278C">
      <w:pPr>
        <w:widowControl w:val="0"/>
        <w:autoSpaceDE w:val="0"/>
        <w:autoSpaceDN w:val="0"/>
        <w:adjustRightInd w:val="0"/>
        <w:rPr>
          <w:color w:val="0000FF"/>
          <w:lang w:eastAsia="ja-JP"/>
        </w:rPr>
      </w:pPr>
      <w:r w:rsidRPr="00C7016C">
        <w:rPr>
          <w:color w:val="0000FF"/>
          <w:lang w:eastAsia="ja-JP"/>
        </w:rPr>
        <w:t xml:space="preserve">Implement at least two of the lessons within the timeframe of this course. If possible, ask a certified ESOL teacher or another colleague to observe the lessons or videotape </w:t>
      </w:r>
      <w:proofErr w:type="gramStart"/>
      <w:r w:rsidRPr="00C7016C">
        <w:rPr>
          <w:color w:val="0000FF"/>
          <w:lang w:eastAsia="ja-JP"/>
        </w:rPr>
        <w:t>yourself</w:t>
      </w:r>
      <w:proofErr w:type="gramEnd"/>
      <w:r w:rsidRPr="00C7016C">
        <w:rPr>
          <w:color w:val="0000FF"/>
          <w:lang w:eastAsia="ja-JP"/>
        </w:rPr>
        <w:t xml:space="preserve"> and review the tapes. Then reflect on the lesson implementation and this teacher’s feedback. Consider the students’ experience of this lesson. Suggest revisions of these lessons for later use. </w:t>
      </w:r>
    </w:p>
    <w:p w14:paraId="54029615" w14:textId="77777777" w:rsidR="0078278C" w:rsidRPr="00C7016C" w:rsidRDefault="0078278C" w:rsidP="0078278C">
      <w:pPr>
        <w:widowControl w:val="0"/>
        <w:autoSpaceDE w:val="0"/>
        <w:autoSpaceDN w:val="0"/>
        <w:adjustRightInd w:val="0"/>
        <w:rPr>
          <w:color w:val="0000FF"/>
          <w:lang w:eastAsia="ja-JP"/>
        </w:rPr>
      </w:pPr>
    </w:p>
    <w:p w14:paraId="02447335" w14:textId="77777777" w:rsidR="0078278C" w:rsidRPr="00C7016C" w:rsidRDefault="0078278C" w:rsidP="0078278C">
      <w:pPr>
        <w:widowControl w:val="0"/>
        <w:autoSpaceDE w:val="0"/>
        <w:autoSpaceDN w:val="0"/>
        <w:adjustRightInd w:val="0"/>
        <w:rPr>
          <w:b/>
          <w:color w:val="0000FF"/>
          <w:lang w:eastAsia="ja-JP"/>
        </w:rPr>
      </w:pPr>
      <w:r w:rsidRPr="00C7016C">
        <w:rPr>
          <w:color w:val="0000FF"/>
          <w:lang w:eastAsia="ja-JP"/>
        </w:rPr>
        <w:t xml:space="preserve">This assignment is being given early in the course to allow adequate time for completion; it should be developed as the course progresses to incorporate knowledge and strategies presented in each session. This Workbook counts as two of the required three Workbooks and is worth 50 points (rather than the usual 25 points). (TESOL/NCATE 3; </w:t>
      </w:r>
      <w:proofErr w:type="spellStart"/>
      <w:r w:rsidRPr="00C7016C">
        <w:rPr>
          <w:color w:val="0000FF"/>
          <w:lang w:eastAsia="ja-JP"/>
        </w:rPr>
        <w:t>InTASC</w:t>
      </w:r>
      <w:proofErr w:type="spellEnd"/>
      <w:r w:rsidRPr="00C7016C">
        <w:rPr>
          <w:color w:val="0000FF"/>
          <w:lang w:eastAsia="ja-JP"/>
        </w:rPr>
        <w:t xml:space="preserve"> 7; ISTE 6) </w:t>
      </w:r>
      <w:r w:rsidRPr="00C7016C">
        <w:rPr>
          <w:b/>
          <w:color w:val="0000FF"/>
          <w:lang w:eastAsia="ja-JP"/>
        </w:rPr>
        <w:t>Due by the end of Session</w:t>
      </w:r>
    </w:p>
    <w:p w14:paraId="6DA1285C" w14:textId="2AEEAB9E" w:rsidR="0078278C" w:rsidRPr="00C7016C" w:rsidRDefault="0078278C" w:rsidP="008A5791">
      <w:pPr>
        <w:widowControl w:val="0"/>
        <w:autoSpaceDE w:val="0"/>
        <w:autoSpaceDN w:val="0"/>
        <w:adjustRightInd w:val="0"/>
        <w:rPr>
          <w:b/>
          <w:color w:val="0000FF"/>
          <w:lang w:eastAsia="ja-JP"/>
        </w:rPr>
        <w:sectPr w:rsidR="0078278C" w:rsidRPr="00C7016C" w:rsidSect="008E5EDA">
          <w:type w:val="continuous"/>
          <w:pgSz w:w="12240" w:h="15840"/>
          <w:pgMar w:top="1440" w:right="1800" w:bottom="1440" w:left="1800" w:header="720" w:footer="720" w:gutter="0"/>
          <w:cols w:space="720"/>
        </w:sectPr>
      </w:pPr>
      <w:r w:rsidRPr="00C7016C">
        <w:rPr>
          <w:b/>
          <w:color w:val="0000FF"/>
          <w:lang w:eastAsia="ja-JP"/>
        </w:rPr>
        <w:t>10.</w:t>
      </w:r>
    </w:p>
    <w:p w14:paraId="01BF618D" w14:textId="77777777" w:rsidR="006D65C5" w:rsidRPr="00C7016C" w:rsidRDefault="006D65C5">
      <w:pPr>
        <w:rPr>
          <w:color w:val="000000"/>
          <w:lang w:eastAsia="ja-JP"/>
        </w:rPr>
      </w:pPr>
    </w:p>
    <w:p w14:paraId="260E0EA1" w14:textId="77777777" w:rsidR="006D65C5" w:rsidRPr="00C7016C" w:rsidRDefault="006D65C5">
      <w:pPr>
        <w:rPr>
          <w:color w:val="000000"/>
          <w:lang w:eastAsia="ja-JP"/>
        </w:rPr>
      </w:pPr>
    </w:p>
    <w:p w14:paraId="00C47BB1" w14:textId="77777777" w:rsidR="00BE151A" w:rsidRPr="00C7016C" w:rsidRDefault="00BE151A">
      <w:pPr>
        <w:rPr>
          <w:rFonts w:eastAsia="Times New Roman"/>
          <w:b/>
          <w:bCs/>
          <w:sz w:val="48"/>
          <w:szCs w:val="48"/>
          <w:lang w:eastAsia="ja-JP"/>
        </w:rPr>
      </w:pPr>
      <w:r w:rsidRPr="00C7016C">
        <w:br w:type="page"/>
      </w:r>
    </w:p>
    <w:p w14:paraId="0453F702" w14:textId="3139F1A6" w:rsidR="006D65C5" w:rsidRPr="00C7016C" w:rsidRDefault="00BE151A" w:rsidP="006D65C5">
      <w:pPr>
        <w:pStyle w:val="Heading1"/>
      </w:pPr>
      <w:bookmarkStart w:id="3" w:name="_Toc412543574"/>
      <w:r w:rsidRPr="00C7016C">
        <w:rPr>
          <w:noProof/>
          <w:color w:val="000000"/>
          <w:lang w:eastAsia="en-US"/>
        </w:rPr>
        <w:lastRenderedPageBreak/>
        <w:drawing>
          <wp:anchor distT="0" distB="0" distL="114300" distR="114300" simplePos="0" relativeHeight="251658240" behindDoc="0" locked="0" layoutInCell="1" allowOverlap="1" wp14:anchorId="3404AF15" wp14:editId="15C09779">
            <wp:simplePos x="0" y="0"/>
            <wp:positionH relativeFrom="column">
              <wp:posOffset>1270</wp:posOffset>
            </wp:positionH>
            <wp:positionV relativeFrom="paragraph">
              <wp:posOffset>523240</wp:posOffset>
            </wp:positionV>
            <wp:extent cx="1292860" cy="1078865"/>
            <wp:effectExtent l="0" t="0" r="2540" b="0"/>
            <wp:wrapTight wrapText="bothSides">
              <wp:wrapPolygon edited="0">
                <wp:start x="0" y="0"/>
                <wp:lineTo x="0" y="20850"/>
                <wp:lineTo x="21218" y="20850"/>
                <wp:lineTo x="21218" y="0"/>
                <wp:lineTo x="0" y="0"/>
              </wp:wrapPolygon>
            </wp:wrapTight>
            <wp:docPr id="20" name="Picture 20" descr="Macintosh HD:Users:heathermiller:Desktop:Screen Shot 2019-02-23 at 12.08.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athermiller:Desktop:Screen Shot 2019-02-23 at 12.08.19 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92860" cy="1078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D65C5" w:rsidRPr="00C7016C">
        <w:t>Companion Website</w:t>
      </w:r>
      <w:bookmarkEnd w:id="3"/>
    </w:p>
    <w:p w14:paraId="6B486B2A" w14:textId="788213AE" w:rsidR="006D65C5" w:rsidRPr="00C7016C" w:rsidRDefault="006D65C5" w:rsidP="006D65C5">
      <w:pPr>
        <w:rPr>
          <w:color w:val="000000"/>
          <w:lang w:eastAsia="ja-JP"/>
        </w:rPr>
      </w:pPr>
      <w:r w:rsidRPr="00C7016C">
        <w:rPr>
          <w:color w:val="000000"/>
          <w:lang w:eastAsia="ja-JP"/>
        </w:rPr>
        <w:t xml:space="preserve">There is a companion website to this written document located at   </w:t>
      </w:r>
    </w:p>
    <w:p w14:paraId="30CD901D" w14:textId="73C62888" w:rsidR="006D65C5" w:rsidRPr="00C7016C" w:rsidRDefault="00C7016C" w:rsidP="006D65C5">
      <w:pPr>
        <w:rPr>
          <w:color w:val="000000"/>
          <w:lang w:eastAsia="ja-JP"/>
        </w:rPr>
      </w:pPr>
      <w:hyperlink r:id="rId11" w:history="1">
        <w:r w:rsidR="006D65C5" w:rsidRPr="00C7016C">
          <w:rPr>
            <w:rStyle w:val="Hyperlink"/>
            <w:lang w:eastAsia="ja-JP"/>
          </w:rPr>
          <w:t>http://www.industriousteacher.com/5th.html</w:t>
        </w:r>
      </w:hyperlink>
      <w:proofErr w:type="gramStart"/>
      <w:r w:rsidR="006D65C5" w:rsidRPr="00C7016C">
        <w:rPr>
          <w:color w:val="000000"/>
          <w:lang w:eastAsia="ja-JP"/>
        </w:rPr>
        <w:t xml:space="preserve"> .</w:t>
      </w:r>
      <w:proofErr w:type="gramEnd"/>
      <w:r w:rsidR="006D65C5" w:rsidRPr="00C7016C">
        <w:rPr>
          <w:color w:val="000000"/>
          <w:lang w:eastAsia="ja-JP"/>
        </w:rPr>
        <w:t xml:space="preserve"> </w:t>
      </w:r>
    </w:p>
    <w:p w14:paraId="0F60D892" w14:textId="77777777" w:rsidR="006D65C5" w:rsidRPr="00C7016C" w:rsidRDefault="006D65C5" w:rsidP="006D65C5">
      <w:pPr>
        <w:rPr>
          <w:color w:val="000000"/>
          <w:lang w:eastAsia="ja-JP"/>
        </w:rPr>
      </w:pPr>
    </w:p>
    <w:p w14:paraId="116107F3" w14:textId="77777777" w:rsidR="006D65C5" w:rsidRPr="00C7016C" w:rsidRDefault="006D65C5" w:rsidP="006D65C5">
      <w:pPr>
        <w:rPr>
          <w:color w:val="000000"/>
          <w:lang w:eastAsia="ja-JP"/>
        </w:rPr>
      </w:pPr>
    </w:p>
    <w:p w14:paraId="187FBBD3" w14:textId="77777777" w:rsidR="00BE151A" w:rsidRPr="00C7016C" w:rsidRDefault="00BE151A" w:rsidP="006D65C5">
      <w:pPr>
        <w:rPr>
          <w:color w:val="000000"/>
          <w:lang w:eastAsia="ja-JP"/>
        </w:rPr>
      </w:pPr>
    </w:p>
    <w:p w14:paraId="77555056" w14:textId="77777777" w:rsidR="00BE151A" w:rsidRPr="00C7016C" w:rsidRDefault="00BE151A" w:rsidP="006D65C5">
      <w:pPr>
        <w:rPr>
          <w:color w:val="000000"/>
          <w:lang w:eastAsia="ja-JP"/>
        </w:rPr>
      </w:pPr>
    </w:p>
    <w:p w14:paraId="1EF7E669" w14:textId="77777777" w:rsidR="00BE151A" w:rsidRPr="00C7016C" w:rsidRDefault="00BE151A" w:rsidP="006D65C5">
      <w:pPr>
        <w:rPr>
          <w:color w:val="000000"/>
          <w:lang w:eastAsia="ja-JP"/>
        </w:rPr>
      </w:pPr>
    </w:p>
    <w:p w14:paraId="732E2CAE" w14:textId="34AD8B89" w:rsidR="006D65C5" w:rsidRPr="00C7016C" w:rsidRDefault="006D65C5" w:rsidP="006D65C5">
      <w:pPr>
        <w:rPr>
          <w:color w:val="000000"/>
          <w:lang w:eastAsia="ja-JP"/>
        </w:rPr>
      </w:pPr>
      <w:r w:rsidRPr="00C7016C">
        <w:rPr>
          <w:color w:val="000000"/>
          <w:lang w:eastAsia="ja-JP"/>
        </w:rPr>
        <w:t xml:space="preserve">Should I ever move the </w:t>
      </w:r>
      <w:proofErr w:type="gramStart"/>
      <w:r w:rsidRPr="00C7016C">
        <w:rPr>
          <w:color w:val="000000"/>
          <w:lang w:eastAsia="ja-JP"/>
        </w:rPr>
        <w:t>top level</w:t>
      </w:r>
      <w:proofErr w:type="gramEnd"/>
      <w:r w:rsidRPr="00C7016C">
        <w:rPr>
          <w:color w:val="000000"/>
          <w:lang w:eastAsia="ja-JP"/>
        </w:rPr>
        <w:t xml:space="preserve"> webpage, there are two divisions </w:t>
      </w:r>
      <w:r w:rsidR="00BE151A" w:rsidRPr="00C7016C">
        <w:rPr>
          <w:color w:val="000000"/>
          <w:lang w:eastAsia="ja-JP"/>
        </w:rPr>
        <w:t>as well</w:t>
      </w:r>
      <w:r w:rsidRPr="00C7016C">
        <w:rPr>
          <w:color w:val="000000"/>
          <w:lang w:eastAsia="ja-JP"/>
        </w:rPr>
        <w:t xml:space="preserve">. </w:t>
      </w:r>
    </w:p>
    <w:p w14:paraId="527A9D83" w14:textId="77777777" w:rsidR="006D65C5" w:rsidRPr="00C7016C" w:rsidRDefault="006D65C5" w:rsidP="006D65C5">
      <w:pPr>
        <w:rPr>
          <w:color w:val="000000"/>
          <w:lang w:eastAsia="ja-JP"/>
        </w:rPr>
      </w:pPr>
    </w:p>
    <w:p w14:paraId="1EA689A4" w14:textId="0165165C" w:rsidR="006D65C5" w:rsidRPr="00C7016C" w:rsidRDefault="006D65C5" w:rsidP="006D65C5">
      <w:pPr>
        <w:rPr>
          <w:color w:val="000000"/>
          <w:lang w:eastAsia="ja-JP"/>
        </w:rPr>
      </w:pPr>
      <w:r w:rsidRPr="00C7016C">
        <w:rPr>
          <w:noProof/>
        </w:rPr>
        <w:drawing>
          <wp:anchor distT="0" distB="0" distL="114300" distR="114300" simplePos="0" relativeHeight="251659264" behindDoc="0" locked="0" layoutInCell="1" allowOverlap="1" wp14:anchorId="40995956" wp14:editId="5A4B6B31">
            <wp:simplePos x="0" y="0"/>
            <wp:positionH relativeFrom="column">
              <wp:posOffset>1905</wp:posOffset>
            </wp:positionH>
            <wp:positionV relativeFrom="paragraph">
              <wp:posOffset>0</wp:posOffset>
            </wp:positionV>
            <wp:extent cx="1192530" cy="1129665"/>
            <wp:effectExtent l="0" t="0" r="1270" b="0"/>
            <wp:wrapTight wrapText="bothSides">
              <wp:wrapPolygon edited="0">
                <wp:start x="0" y="0"/>
                <wp:lineTo x="0" y="20884"/>
                <wp:lineTo x="21163" y="20884"/>
                <wp:lineTo x="21163" y="0"/>
                <wp:lineTo x="0" y="0"/>
              </wp:wrapPolygon>
            </wp:wrapTight>
            <wp:docPr id="26" name="Picture 26" descr="Macintosh HD:Users:heathermiller:Desktop:Screen Shot 2019-02-23 at 12.08.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athermiller:Desktop:Screen Shot 2019-02-23 at 12.08.25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2530" cy="1129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016C">
        <w:t xml:space="preserve">Website for students, “The Student’s Unit Lesson Plan Overview, Vocabulary, and Resource Page – Design </w:t>
      </w:r>
      <w:proofErr w:type="spellStart"/>
      <w:r w:rsidRPr="00C7016C">
        <w:t>Oakcliff's</w:t>
      </w:r>
      <w:proofErr w:type="spellEnd"/>
      <w:r w:rsidRPr="00C7016C">
        <w:t xml:space="preserve"> New Play Space - Playgrounds, Soccer Fields, and Blacktop: A STEM Unit Plan Integrating SIOP Language Goals” </w:t>
      </w:r>
      <w:proofErr w:type="gramStart"/>
      <w:r w:rsidRPr="00C7016C">
        <w:t xml:space="preserve">located </w:t>
      </w:r>
      <w:r w:rsidRPr="00C7016C">
        <w:rPr>
          <w:color w:val="000000"/>
          <w:lang w:eastAsia="ja-JP"/>
        </w:rPr>
        <w:t xml:space="preserve"> at</w:t>
      </w:r>
      <w:proofErr w:type="gramEnd"/>
      <w:r w:rsidRPr="00C7016C">
        <w:rPr>
          <w:color w:val="000000"/>
          <w:lang w:eastAsia="ja-JP"/>
        </w:rPr>
        <w:t xml:space="preserve"> </w:t>
      </w:r>
      <w:hyperlink r:id="rId13" w:history="1">
        <w:r w:rsidRPr="00C7016C">
          <w:rPr>
            <w:rStyle w:val="Hyperlink"/>
            <w:lang w:eastAsia="ja-JP"/>
          </w:rPr>
          <w:t>http://www.industriousteacher.com/5th-siop-vocab.html</w:t>
        </w:r>
      </w:hyperlink>
      <w:r w:rsidRPr="00C7016C">
        <w:rPr>
          <w:color w:val="000000"/>
          <w:lang w:eastAsia="ja-JP"/>
        </w:rPr>
        <w:t xml:space="preserve"> </w:t>
      </w:r>
    </w:p>
    <w:p w14:paraId="1A5C1669" w14:textId="77777777" w:rsidR="00BE151A" w:rsidRPr="00C7016C" w:rsidRDefault="00BE151A" w:rsidP="006D65C5">
      <w:pPr>
        <w:rPr>
          <w:color w:val="000000"/>
          <w:lang w:eastAsia="ja-JP"/>
        </w:rPr>
      </w:pPr>
    </w:p>
    <w:p w14:paraId="59D48B4A" w14:textId="77777777" w:rsidR="00BE151A" w:rsidRPr="00C7016C" w:rsidRDefault="00BE151A" w:rsidP="006D65C5">
      <w:pPr>
        <w:rPr>
          <w:color w:val="000000"/>
          <w:lang w:eastAsia="ja-JP"/>
        </w:rPr>
      </w:pPr>
    </w:p>
    <w:p w14:paraId="49F08B38" w14:textId="77777777" w:rsidR="00BE151A" w:rsidRPr="00C7016C" w:rsidRDefault="00BE151A" w:rsidP="006D65C5">
      <w:pPr>
        <w:rPr>
          <w:color w:val="000000"/>
          <w:lang w:eastAsia="ja-JP"/>
        </w:rPr>
      </w:pPr>
    </w:p>
    <w:p w14:paraId="05D855AD" w14:textId="7EA466F1" w:rsidR="006D65C5" w:rsidRPr="00C7016C" w:rsidRDefault="00BE151A" w:rsidP="006D65C5">
      <w:pPr>
        <w:rPr>
          <w:color w:val="000000"/>
          <w:lang w:eastAsia="ja-JP"/>
        </w:rPr>
      </w:pPr>
      <w:r w:rsidRPr="00C7016C">
        <w:rPr>
          <w:noProof/>
        </w:rPr>
        <w:drawing>
          <wp:anchor distT="0" distB="0" distL="114300" distR="114300" simplePos="0" relativeHeight="251660288" behindDoc="0" locked="0" layoutInCell="1" allowOverlap="1" wp14:anchorId="394E51B3" wp14:editId="551300B2">
            <wp:simplePos x="0" y="0"/>
            <wp:positionH relativeFrom="column">
              <wp:posOffset>1905</wp:posOffset>
            </wp:positionH>
            <wp:positionV relativeFrom="paragraph">
              <wp:posOffset>175260</wp:posOffset>
            </wp:positionV>
            <wp:extent cx="1192530" cy="1151890"/>
            <wp:effectExtent l="0" t="0" r="1270" b="0"/>
            <wp:wrapTight wrapText="bothSides">
              <wp:wrapPolygon edited="0">
                <wp:start x="0" y="0"/>
                <wp:lineTo x="0" y="20957"/>
                <wp:lineTo x="21163" y="20957"/>
                <wp:lineTo x="21163" y="0"/>
                <wp:lineTo x="0" y="0"/>
              </wp:wrapPolygon>
            </wp:wrapTight>
            <wp:docPr id="27" name="Picture 27" descr="Macintosh HD:Users:heathermiller:Desktop:Screen Shot 2019-02-23 at 12.08.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athermiller:Desktop:Screen Shot 2019-02-23 at 12.08.29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2530" cy="115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B6B6C" w14:textId="3968A590" w:rsidR="006D65C5" w:rsidRPr="00C7016C" w:rsidRDefault="006D65C5" w:rsidP="006D65C5">
      <w:r w:rsidRPr="00C7016C">
        <w:t>Website for adults and teachers, “The SIOP LESSON PLAN</w:t>
      </w:r>
      <w:r w:rsidRPr="00C7016C">
        <w:br/>
        <w:t xml:space="preserve">Design </w:t>
      </w:r>
      <w:proofErr w:type="spellStart"/>
      <w:r w:rsidRPr="00C7016C">
        <w:t>Oakcliff's</w:t>
      </w:r>
      <w:proofErr w:type="spellEnd"/>
      <w:r w:rsidRPr="00C7016C">
        <w:t xml:space="preserve"> New Play Space - Playgrounds, Soccer Fields, and Blacktop:  A STEM Unit Plan Integrating SIOP Language Goals” located at </w:t>
      </w:r>
      <w:hyperlink r:id="rId15" w:history="1">
        <w:r w:rsidRPr="00C7016C">
          <w:rPr>
            <w:rStyle w:val="Hyperlink"/>
          </w:rPr>
          <w:t>http://www.industriousteacher.com/5th-siop-lp-esol-class.html</w:t>
        </w:r>
      </w:hyperlink>
      <w:r w:rsidRPr="00C7016C">
        <w:t xml:space="preserve"> </w:t>
      </w:r>
    </w:p>
    <w:p w14:paraId="140DF108" w14:textId="0B9AEA49" w:rsidR="006D65C5" w:rsidRPr="00C7016C" w:rsidRDefault="006D65C5" w:rsidP="006D65C5">
      <w:pPr>
        <w:rPr>
          <w:color w:val="000000"/>
          <w:lang w:eastAsia="ja-JP"/>
        </w:rPr>
      </w:pPr>
      <w:r w:rsidRPr="00C7016C">
        <w:t>”</w:t>
      </w:r>
      <w:r w:rsidRPr="00C7016C">
        <w:rPr>
          <w:color w:val="000000"/>
          <w:lang w:eastAsia="ja-JP"/>
        </w:rPr>
        <w:t xml:space="preserve"> </w:t>
      </w:r>
    </w:p>
    <w:p w14:paraId="54CDBC85" w14:textId="77777777" w:rsidR="006D65C5" w:rsidRPr="00C7016C" w:rsidRDefault="006D65C5" w:rsidP="006D65C5">
      <w:pPr>
        <w:rPr>
          <w:color w:val="000000"/>
          <w:lang w:eastAsia="ja-JP"/>
        </w:rPr>
      </w:pPr>
    </w:p>
    <w:p w14:paraId="237D1B00" w14:textId="591E7962" w:rsidR="006D65C5" w:rsidRPr="00C7016C" w:rsidRDefault="006D65C5" w:rsidP="006D65C5">
      <w:pPr>
        <w:rPr>
          <w:color w:val="000000"/>
          <w:lang w:eastAsia="ja-JP"/>
        </w:rPr>
      </w:pPr>
      <w:r w:rsidRPr="00C7016C">
        <w:rPr>
          <w:color w:val="000000"/>
          <w:lang w:eastAsia="ja-JP"/>
        </w:rPr>
        <w:t xml:space="preserve"> </w:t>
      </w:r>
    </w:p>
    <w:p w14:paraId="478CD3B9" w14:textId="118184BA" w:rsidR="0078278C" w:rsidRPr="00C7016C" w:rsidRDefault="0078278C" w:rsidP="006D65C5">
      <w:pPr>
        <w:rPr>
          <w:color w:val="000000"/>
          <w:lang w:eastAsia="ja-JP"/>
        </w:rPr>
      </w:pPr>
      <w:r w:rsidRPr="00C7016C">
        <w:rPr>
          <w:color w:val="000000"/>
          <w:lang w:eastAsia="ja-JP"/>
        </w:rPr>
        <w:br w:type="page"/>
      </w:r>
    </w:p>
    <w:p w14:paraId="63AFEC6E" w14:textId="0E6B21FF" w:rsidR="00F35A1E" w:rsidRPr="00C7016C" w:rsidRDefault="00F35A1E" w:rsidP="006304C2">
      <w:pPr>
        <w:pStyle w:val="Heading1"/>
      </w:pPr>
      <w:bookmarkStart w:id="4" w:name="_Toc412543575"/>
      <w:r w:rsidRPr="00C7016C">
        <w:lastRenderedPageBreak/>
        <w:t>Workbook Answer</w:t>
      </w:r>
      <w:bookmarkEnd w:id="4"/>
    </w:p>
    <w:p w14:paraId="2067BE06" w14:textId="6F0E3098" w:rsidR="00181AF5" w:rsidRPr="00C7016C" w:rsidRDefault="008E5EDA" w:rsidP="00CA4764">
      <w:pPr>
        <w:widowControl w:val="0"/>
        <w:autoSpaceDE w:val="0"/>
        <w:autoSpaceDN w:val="0"/>
        <w:adjustRightInd w:val="0"/>
        <w:rPr>
          <w:color w:val="000000"/>
          <w:lang w:eastAsia="ja-JP"/>
        </w:rPr>
      </w:pPr>
      <w:r w:rsidRPr="00C7016C">
        <w:rPr>
          <w:color w:val="000000"/>
          <w:lang w:eastAsia="ja-JP"/>
        </w:rPr>
        <w:t>T</w:t>
      </w:r>
      <w:r w:rsidR="00181AF5" w:rsidRPr="00C7016C">
        <w:rPr>
          <w:color w:val="000000"/>
          <w:lang w:eastAsia="ja-JP"/>
        </w:rPr>
        <w:t>he students</w:t>
      </w:r>
      <w:r w:rsidRPr="00C7016C">
        <w:rPr>
          <w:color w:val="000000"/>
          <w:lang w:eastAsia="ja-JP"/>
        </w:rPr>
        <w:t xml:space="preserve"> are 5</w:t>
      </w:r>
      <w:r w:rsidRPr="00C7016C">
        <w:rPr>
          <w:color w:val="000000"/>
          <w:vertAlign w:val="superscript"/>
          <w:lang w:eastAsia="ja-JP"/>
        </w:rPr>
        <w:t>th</w:t>
      </w:r>
      <w:r w:rsidRPr="00C7016C">
        <w:rPr>
          <w:color w:val="000000"/>
          <w:lang w:eastAsia="ja-JP"/>
        </w:rPr>
        <w:t xml:space="preserve"> grade computer lab specials students. There are students who are identified as being Level 1 Entering, Level 2 Emerging, Level 3 Developing, Level 4 Expanding and Level 5 Bridging, and there are those students who have tested out of ESOL support. There are less than 15% of my students who are first language English speakers.</w:t>
      </w:r>
    </w:p>
    <w:p w14:paraId="1C28B2B7" w14:textId="77777777" w:rsidR="00CA4764" w:rsidRPr="00C7016C" w:rsidRDefault="00CA4764" w:rsidP="00CA4764">
      <w:pPr>
        <w:widowControl w:val="0"/>
        <w:autoSpaceDE w:val="0"/>
        <w:autoSpaceDN w:val="0"/>
        <w:adjustRightInd w:val="0"/>
        <w:rPr>
          <w:color w:val="000000"/>
          <w:lang w:eastAsia="ja-JP"/>
        </w:rPr>
      </w:pPr>
    </w:p>
    <w:p w14:paraId="43831F49" w14:textId="4A16BE19" w:rsidR="00181AF5" w:rsidRPr="00C7016C" w:rsidRDefault="008E5EDA" w:rsidP="00CA4764">
      <w:pPr>
        <w:widowControl w:val="0"/>
        <w:autoSpaceDE w:val="0"/>
        <w:autoSpaceDN w:val="0"/>
        <w:adjustRightInd w:val="0"/>
        <w:rPr>
          <w:color w:val="000000"/>
          <w:lang w:eastAsia="ja-JP"/>
        </w:rPr>
      </w:pPr>
      <w:proofErr w:type="gramStart"/>
      <w:r w:rsidRPr="00C7016C">
        <w:rPr>
          <w:color w:val="000000"/>
          <w:lang w:eastAsia="ja-JP"/>
        </w:rPr>
        <w:t>Content :</w:t>
      </w:r>
      <w:proofErr w:type="gramEnd"/>
      <w:r w:rsidRPr="00C7016C">
        <w:rPr>
          <w:color w:val="000000"/>
          <w:lang w:eastAsia="ja-JP"/>
        </w:rPr>
        <w:t xml:space="preserve"> Computer Lab Specials STEM Unit </w:t>
      </w:r>
    </w:p>
    <w:p w14:paraId="0A474E2F" w14:textId="77777777" w:rsidR="00CA4764" w:rsidRPr="00C7016C" w:rsidRDefault="00CA4764" w:rsidP="00CA4764">
      <w:pPr>
        <w:widowControl w:val="0"/>
        <w:autoSpaceDE w:val="0"/>
        <w:autoSpaceDN w:val="0"/>
        <w:adjustRightInd w:val="0"/>
        <w:rPr>
          <w:color w:val="000000"/>
          <w:lang w:eastAsia="ja-JP"/>
        </w:rPr>
      </w:pPr>
    </w:p>
    <w:p w14:paraId="18540F89" w14:textId="66E214DD" w:rsidR="00181AF5" w:rsidRPr="00C7016C" w:rsidRDefault="008E5EDA" w:rsidP="00CA4764">
      <w:pPr>
        <w:widowControl w:val="0"/>
        <w:autoSpaceDE w:val="0"/>
        <w:autoSpaceDN w:val="0"/>
        <w:adjustRightInd w:val="0"/>
        <w:rPr>
          <w:color w:val="000000"/>
          <w:lang w:eastAsia="ja-JP"/>
        </w:rPr>
      </w:pPr>
      <w:r w:rsidRPr="00C7016C">
        <w:rPr>
          <w:color w:val="000000"/>
          <w:lang w:eastAsia="ja-JP"/>
        </w:rPr>
        <w:t>L</w:t>
      </w:r>
      <w:r w:rsidR="00181AF5" w:rsidRPr="00C7016C">
        <w:rPr>
          <w:color w:val="000000"/>
          <w:lang w:eastAsia="ja-JP"/>
        </w:rPr>
        <w:t>anguages spoken</w:t>
      </w:r>
      <w:r w:rsidRPr="00C7016C">
        <w:rPr>
          <w:color w:val="000000"/>
          <w:lang w:eastAsia="ja-JP"/>
        </w:rPr>
        <w:t>: 85% ESOL. Majority Spanish. Some Chinese, Korean, and Bengal. Less than 15% are first language English Speakers.</w:t>
      </w:r>
    </w:p>
    <w:p w14:paraId="2F636D14" w14:textId="77777777" w:rsidR="00CA4764" w:rsidRPr="00C7016C" w:rsidRDefault="00CA4764" w:rsidP="00CA4764">
      <w:pPr>
        <w:widowControl w:val="0"/>
        <w:autoSpaceDE w:val="0"/>
        <w:autoSpaceDN w:val="0"/>
        <w:adjustRightInd w:val="0"/>
        <w:rPr>
          <w:color w:val="000000"/>
          <w:lang w:eastAsia="ja-JP"/>
        </w:rPr>
      </w:pPr>
    </w:p>
    <w:p w14:paraId="6BE4B057" w14:textId="484DA52B" w:rsidR="00181AF5" w:rsidRPr="00C7016C" w:rsidRDefault="008E5EDA" w:rsidP="00CA4764">
      <w:pPr>
        <w:widowControl w:val="0"/>
        <w:autoSpaceDE w:val="0"/>
        <w:autoSpaceDN w:val="0"/>
        <w:adjustRightInd w:val="0"/>
        <w:rPr>
          <w:color w:val="000000"/>
          <w:lang w:eastAsia="ja-JP"/>
        </w:rPr>
      </w:pPr>
      <w:r w:rsidRPr="00C7016C">
        <w:rPr>
          <w:color w:val="000000"/>
          <w:lang w:eastAsia="ja-JP"/>
        </w:rPr>
        <w:t>O</w:t>
      </w:r>
      <w:r w:rsidR="00181AF5" w:rsidRPr="00C7016C">
        <w:rPr>
          <w:color w:val="000000"/>
          <w:lang w:eastAsia="ja-JP"/>
        </w:rPr>
        <w:t>ther relevant information</w:t>
      </w:r>
      <w:r w:rsidRPr="00C7016C">
        <w:rPr>
          <w:color w:val="000000"/>
          <w:lang w:eastAsia="ja-JP"/>
        </w:rPr>
        <w:t>: We are a STEM Theme School.</w:t>
      </w:r>
      <w:r w:rsidR="00CA4764" w:rsidRPr="00C7016C">
        <w:rPr>
          <w:color w:val="000000"/>
          <w:lang w:eastAsia="ja-JP"/>
        </w:rPr>
        <w:t xml:space="preserve"> In my computer lab specials class, I try to incorporate a STEM Unit each semester that takes multiple classes, includes research, collaboration, and a build or final design. For this unit, I have included the use of many skills we have been working on individually in class over this school year. Also in my class, I am working towards a blended classroom for differentiation and created the student website to that end.  The audio supports and video supports are for my ESOL students who might have trouble reading academic content. Some of it is verbal instruction, and some of it is reading what I wrote on the webpage.  </w:t>
      </w:r>
    </w:p>
    <w:p w14:paraId="11804736" w14:textId="77777777" w:rsidR="00CA4764" w:rsidRPr="00C7016C" w:rsidRDefault="00CA4764" w:rsidP="00CA4764">
      <w:pPr>
        <w:widowControl w:val="0"/>
        <w:autoSpaceDE w:val="0"/>
        <w:autoSpaceDN w:val="0"/>
        <w:adjustRightInd w:val="0"/>
        <w:rPr>
          <w:color w:val="000000"/>
          <w:lang w:eastAsia="ja-JP"/>
        </w:rPr>
      </w:pPr>
    </w:p>
    <w:p w14:paraId="43C5285A" w14:textId="77777777" w:rsidR="00CA4764" w:rsidRPr="00C7016C" w:rsidRDefault="008E5EDA" w:rsidP="00CA4764">
      <w:pPr>
        <w:widowControl w:val="0"/>
        <w:autoSpaceDE w:val="0"/>
        <w:autoSpaceDN w:val="0"/>
        <w:adjustRightInd w:val="0"/>
        <w:rPr>
          <w:color w:val="000000"/>
          <w:lang w:eastAsia="ja-JP"/>
        </w:rPr>
      </w:pPr>
      <w:r w:rsidRPr="00C7016C">
        <w:rPr>
          <w:color w:val="000000"/>
          <w:lang w:eastAsia="ja-JP"/>
        </w:rPr>
        <w:t>P</w:t>
      </w:r>
      <w:r w:rsidR="00181AF5" w:rsidRPr="00C7016C">
        <w:rPr>
          <w:color w:val="000000"/>
          <w:lang w:eastAsia="ja-JP"/>
        </w:rPr>
        <w:t>re-/post-assessment of content and language</w:t>
      </w:r>
      <w:r w:rsidRPr="00C7016C">
        <w:rPr>
          <w:color w:val="000000"/>
          <w:lang w:eastAsia="ja-JP"/>
        </w:rPr>
        <w:t xml:space="preserve">: </w:t>
      </w:r>
      <w:r w:rsidR="00CA4764" w:rsidRPr="00C7016C">
        <w:rPr>
          <w:color w:val="000000"/>
          <w:lang w:eastAsia="ja-JP"/>
        </w:rPr>
        <w:t xml:space="preserve">As a pre assessment, every student in ESOL courses has </w:t>
      </w:r>
      <w:r w:rsidRPr="00C7016C">
        <w:rPr>
          <w:color w:val="000000"/>
          <w:lang w:eastAsia="ja-JP"/>
        </w:rPr>
        <w:t>taken ACCESS Tests for this school year but the results are not in. With over 120 5</w:t>
      </w:r>
      <w:r w:rsidRPr="00C7016C">
        <w:rPr>
          <w:color w:val="000000"/>
          <w:vertAlign w:val="superscript"/>
          <w:lang w:eastAsia="ja-JP"/>
        </w:rPr>
        <w:t>th</w:t>
      </w:r>
      <w:r w:rsidRPr="00C7016C">
        <w:rPr>
          <w:color w:val="000000"/>
          <w:lang w:eastAsia="ja-JP"/>
        </w:rPr>
        <w:t xml:space="preserve"> grade students, I take the position that I am probably teaching “Intro to Computers” to a majority of ESOL students.</w:t>
      </w:r>
      <w:r w:rsidR="00CA4764" w:rsidRPr="00C7016C">
        <w:rPr>
          <w:color w:val="000000"/>
          <w:lang w:eastAsia="ja-JP"/>
        </w:rPr>
        <w:t xml:space="preserve">  Because this is a specials class, we do not do formal pre and post assessments, else we would literally have no classes left to teach. The class is exploratory in nature and graded pass/fail. We try to get to the culmination of a unit, but often, due to computer lab access being removed, every group or individual rarely gets to present our final projects in class. If we get one or two presented I consider this a success.  I know we are not supposed to make assumptions about our students, but much of what I teach is new content to the majority of the ESOL students. </w:t>
      </w:r>
    </w:p>
    <w:p w14:paraId="77219294" w14:textId="77777777" w:rsidR="00CA4764" w:rsidRPr="00C7016C" w:rsidRDefault="00CA4764" w:rsidP="00CA4764">
      <w:pPr>
        <w:widowControl w:val="0"/>
        <w:autoSpaceDE w:val="0"/>
        <w:autoSpaceDN w:val="0"/>
        <w:adjustRightInd w:val="0"/>
        <w:rPr>
          <w:color w:val="000000"/>
          <w:lang w:eastAsia="ja-JP"/>
        </w:rPr>
      </w:pPr>
    </w:p>
    <w:p w14:paraId="28AE28F6" w14:textId="7FEA8C35" w:rsidR="00CA4764" w:rsidRPr="00C7016C" w:rsidRDefault="008E5EDA" w:rsidP="00CA4764">
      <w:pPr>
        <w:widowControl w:val="0"/>
        <w:autoSpaceDE w:val="0"/>
        <w:autoSpaceDN w:val="0"/>
        <w:adjustRightInd w:val="0"/>
        <w:rPr>
          <w:color w:val="000000"/>
          <w:lang w:eastAsia="ja-JP"/>
        </w:rPr>
      </w:pPr>
      <w:r w:rsidRPr="00C7016C">
        <w:rPr>
          <w:color w:val="000000"/>
          <w:lang w:eastAsia="ja-JP"/>
        </w:rPr>
        <w:t>H</w:t>
      </w:r>
      <w:r w:rsidR="00181AF5" w:rsidRPr="00C7016C">
        <w:rPr>
          <w:color w:val="000000"/>
          <w:lang w:eastAsia="ja-JP"/>
        </w:rPr>
        <w:t xml:space="preserve">ow your unit will support your </w:t>
      </w:r>
      <w:proofErr w:type="spellStart"/>
      <w:r w:rsidR="00181AF5" w:rsidRPr="00C7016C">
        <w:rPr>
          <w:color w:val="000000"/>
          <w:lang w:eastAsia="ja-JP"/>
        </w:rPr>
        <w:t>ELLs’</w:t>
      </w:r>
      <w:proofErr w:type="spellEnd"/>
      <w:r w:rsidR="00181AF5" w:rsidRPr="00C7016C">
        <w:rPr>
          <w:color w:val="000000"/>
          <w:lang w:eastAsia="ja-JP"/>
        </w:rPr>
        <w:t xml:space="preserve"> needs</w:t>
      </w:r>
      <w:r w:rsidR="00CA4764" w:rsidRPr="00C7016C">
        <w:rPr>
          <w:color w:val="000000"/>
          <w:lang w:eastAsia="ja-JP"/>
        </w:rPr>
        <w:t xml:space="preserve">? </w:t>
      </w:r>
      <w:r w:rsidRPr="00C7016C">
        <w:rPr>
          <w:color w:val="000000"/>
          <w:lang w:eastAsia="ja-JP"/>
        </w:rPr>
        <w:t xml:space="preserve"> I have created a website to go along with this unit.  </w:t>
      </w:r>
      <w:hyperlink r:id="rId16" w:history="1">
        <w:r w:rsidR="0078278C" w:rsidRPr="00C7016C">
          <w:rPr>
            <w:rStyle w:val="Hyperlink"/>
            <w:lang w:eastAsia="ja-JP"/>
          </w:rPr>
          <w:t>http://www.industriousteacher.com/5th-siop-vocab.html</w:t>
        </w:r>
      </w:hyperlink>
      <w:proofErr w:type="gramStart"/>
      <w:r w:rsidR="0078278C" w:rsidRPr="00C7016C">
        <w:rPr>
          <w:color w:val="000000"/>
          <w:lang w:eastAsia="ja-JP"/>
        </w:rPr>
        <w:t xml:space="preserve"> .</w:t>
      </w:r>
      <w:proofErr w:type="gramEnd"/>
      <w:r w:rsidR="0078278C" w:rsidRPr="00C7016C">
        <w:rPr>
          <w:color w:val="000000"/>
          <w:lang w:eastAsia="ja-JP"/>
        </w:rPr>
        <w:t xml:space="preserve"> There are individual lesson web pages to support the unit, and help keep the students on track.  They can look ahead, explore resources, and repeat anything on the website as often and as much as need be to facilitate learning the language and the math content.</w:t>
      </w:r>
      <w:r w:rsidR="00CA4764" w:rsidRPr="00C7016C">
        <w:rPr>
          <w:color w:val="000000"/>
          <w:lang w:eastAsia="ja-JP"/>
        </w:rPr>
        <w:t xml:space="preserve"> </w:t>
      </w:r>
      <w:r w:rsidRPr="00C7016C">
        <w:rPr>
          <w:color w:val="000000"/>
          <w:lang w:eastAsia="ja-JP"/>
        </w:rPr>
        <w:t xml:space="preserve">I expect it might take more than 5 </w:t>
      </w:r>
      <w:r w:rsidR="0078278C" w:rsidRPr="00C7016C">
        <w:rPr>
          <w:color w:val="000000"/>
          <w:lang w:eastAsia="ja-JP"/>
        </w:rPr>
        <w:t xml:space="preserve">days for the 5 </w:t>
      </w:r>
      <w:r w:rsidRPr="00C7016C">
        <w:rPr>
          <w:color w:val="000000"/>
          <w:lang w:eastAsia="ja-JP"/>
        </w:rPr>
        <w:t>lessons, since we are in the middle of testing almost always, spring break is coming soon</w:t>
      </w:r>
      <w:r w:rsidR="0078278C" w:rsidRPr="00C7016C">
        <w:rPr>
          <w:color w:val="000000"/>
          <w:lang w:eastAsia="ja-JP"/>
        </w:rPr>
        <w:t>, and we often have some school-wide event that causes us to miss at least one day of 5</w:t>
      </w:r>
      <w:r w:rsidR="0078278C" w:rsidRPr="00C7016C">
        <w:rPr>
          <w:color w:val="000000"/>
          <w:vertAlign w:val="superscript"/>
          <w:lang w:eastAsia="ja-JP"/>
        </w:rPr>
        <w:t>th</w:t>
      </w:r>
      <w:r w:rsidR="0078278C" w:rsidRPr="00C7016C">
        <w:rPr>
          <w:color w:val="000000"/>
          <w:lang w:eastAsia="ja-JP"/>
        </w:rPr>
        <w:t xml:space="preserve"> grade specials each term</w:t>
      </w:r>
      <w:r w:rsidRPr="00C7016C">
        <w:rPr>
          <w:color w:val="000000"/>
          <w:lang w:eastAsia="ja-JP"/>
        </w:rPr>
        <w:t xml:space="preserve">. </w:t>
      </w:r>
      <w:r w:rsidR="00CA4764" w:rsidRPr="00C7016C">
        <w:rPr>
          <w:color w:val="000000"/>
          <w:lang w:eastAsia="ja-JP"/>
        </w:rPr>
        <w:t>When teaching, I always assume we are starting at a zero knowledge point</w:t>
      </w:r>
      <w:r w:rsidR="00ED71B4" w:rsidRPr="00C7016C">
        <w:rPr>
          <w:color w:val="000000"/>
          <w:lang w:eastAsia="ja-JP"/>
        </w:rPr>
        <w:t>, because of language, poverty, access, and school-specific tasks</w:t>
      </w:r>
      <w:r w:rsidR="00CA4764" w:rsidRPr="00C7016C">
        <w:rPr>
          <w:color w:val="000000"/>
          <w:lang w:eastAsia="ja-JP"/>
        </w:rPr>
        <w:t xml:space="preserve">. </w:t>
      </w:r>
      <w:r w:rsidR="00ED71B4" w:rsidRPr="00C7016C">
        <w:rPr>
          <w:color w:val="000000"/>
          <w:lang w:eastAsia="ja-JP"/>
        </w:rPr>
        <w:t xml:space="preserve">  The kids might have seen Microsoft Office Suite programs, but they have probably not used the programs like I am showing them how to use the programs because I integrate their usage.  Rarely will I have them do a substitution activity like type your </w:t>
      </w:r>
      <w:r w:rsidR="00ED71B4" w:rsidRPr="00C7016C">
        <w:rPr>
          <w:color w:val="000000"/>
          <w:lang w:eastAsia="ja-JP"/>
        </w:rPr>
        <w:lastRenderedPageBreak/>
        <w:t xml:space="preserve">journal that you already handwrote.  I will have them type a journal from the air, and add pictures. Or I’ll have them start with a visual prompt and tell me everything they see. Then </w:t>
      </w:r>
      <w:proofErr w:type="gramStart"/>
      <w:r w:rsidR="00ED71B4" w:rsidRPr="00C7016C">
        <w:rPr>
          <w:color w:val="000000"/>
          <w:lang w:eastAsia="ja-JP"/>
        </w:rPr>
        <w:t>Compare</w:t>
      </w:r>
      <w:proofErr w:type="gramEnd"/>
      <w:r w:rsidR="00ED71B4" w:rsidRPr="00C7016C">
        <w:rPr>
          <w:color w:val="000000"/>
          <w:lang w:eastAsia="ja-JP"/>
        </w:rPr>
        <w:t xml:space="preserve"> and contrast it to a second picture. Or I’ll have them create a graph and write about it, descriptively or persuasively. Usually I focus on the visual story telling to be persuasive or informative.  </w:t>
      </w:r>
      <w:r w:rsidR="00CA4764" w:rsidRPr="00C7016C">
        <w:rPr>
          <w:color w:val="000000"/>
          <w:lang w:eastAsia="ja-JP"/>
        </w:rPr>
        <w:t xml:space="preserve">Thus, I use a lot of visuals, hands on demonstrations, and spiral instruction to the group. </w:t>
      </w:r>
      <w:r w:rsidR="00ED71B4" w:rsidRPr="00C7016C">
        <w:rPr>
          <w:color w:val="000000"/>
          <w:lang w:eastAsia="ja-JP"/>
        </w:rPr>
        <w:t xml:space="preserve">I use a lot of “tell your neighbor” or “Ask your neighbor” strategies when </w:t>
      </w:r>
      <w:proofErr w:type="spellStart"/>
      <w:r w:rsidR="00ED71B4" w:rsidRPr="00C7016C">
        <w:rPr>
          <w:color w:val="000000"/>
          <w:lang w:eastAsia="ja-JP"/>
        </w:rPr>
        <w:t>i</w:t>
      </w:r>
      <w:proofErr w:type="spellEnd"/>
      <w:r w:rsidR="00ED71B4" w:rsidRPr="00C7016C">
        <w:rPr>
          <w:color w:val="000000"/>
          <w:lang w:eastAsia="ja-JP"/>
        </w:rPr>
        <w:t xml:space="preserve"> am teaching new words, or phrases, or skills. </w:t>
      </w:r>
      <w:r w:rsidR="00CA4764" w:rsidRPr="00C7016C">
        <w:rPr>
          <w:color w:val="000000"/>
          <w:lang w:eastAsia="ja-JP"/>
        </w:rPr>
        <w:t xml:space="preserve">I </w:t>
      </w:r>
      <w:r w:rsidR="00ED71B4" w:rsidRPr="00C7016C">
        <w:rPr>
          <w:color w:val="000000"/>
          <w:lang w:eastAsia="ja-JP"/>
        </w:rPr>
        <w:t xml:space="preserve">also </w:t>
      </w:r>
      <w:r w:rsidR="00CA4764" w:rsidRPr="00C7016C">
        <w:rPr>
          <w:color w:val="000000"/>
          <w:lang w:eastAsia="ja-JP"/>
        </w:rPr>
        <w:t>allow “helpers” who I have checked are doing the skill properly</w:t>
      </w:r>
      <w:r w:rsidR="00ED71B4" w:rsidRPr="00C7016C">
        <w:rPr>
          <w:color w:val="000000"/>
          <w:lang w:eastAsia="ja-JP"/>
        </w:rPr>
        <w:t>, and those helpers talk to the other kids in whatever language is comfortable to them to get the skill done</w:t>
      </w:r>
      <w:r w:rsidR="00CA4764" w:rsidRPr="00C7016C">
        <w:rPr>
          <w:color w:val="000000"/>
          <w:lang w:eastAsia="ja-JP"/>
        </w:rPr>
        <w:t xml:space="preserve">. Then I will go around the room to each individual student’s computer and see where they are, and give them a boost if they need help, or offer them an enrichment activity if they already mastered the skill. </w:t>
      </w:r>
      <w:r w:rsidR="00ED71B4" w:rsidRPr="00C7016C">
        <w:rPr>
          <w:color w:val="000000"/>
          <w:lang w:eastAsia="ja-JP"/>
        </w:rPr>
        <w:t>I need to use word</w:t>
      </w:r>
      <w:r w:rsidR="0078278C" w:rsidRPr="00C7016C">
        <w:rPr>
          <w:color w:val="000000"/>
          <w:lang w:eastAsia="ja-JP"/>
        </w:rPr>
        <w:t xml:space="preserve"> </w:t>
      </w:r>
      <w:r w:rsidR="00ED71B4" w:rsidRPr="00C7016C">
        <w:rPr>
          <w:color w:val="000000"/>
          <w:lang w:eastAsia="ja-JP"/>
        </w:rPr>
        <w:t xml:space="preserve">walls more adequately. </w:t>
      </w:r>
      <w:r w:rsidR="00CA4764" w:rsidRPr="00C7016C">
        <w:rPr>
          <w:color w:val="000000"/>
          <w:lang w:eastAsia="ja-JP"/>
        </w:rPr>
        <w:t xml:space="preserve">  </w:t>
      </w:r>
      <w:r w:rsidR="00ED71B4" w:rsidRPr="00C7016C">
        <w:rPr>
          <w:color w:val="000000"/>
          <w:lang w:eastAsia="ja-JP"/>
        </w:rPr>
        <w:t>I am working towards making the lessons online, where the kids can repeat my lessons as many times as they need to.  This is one reason I put this unit plan on a website. I really want to try to give the student a chance to use the accessibility tools on their computer to read aloud text to them. I am anxious to give this a try.</w:t>
      </w:r>
    </w:p>
    <w:p w14:paraId="2CBA746E" w14:textId="5E817D3B" w:rsidR="00181AF5" w:rsidRPr="00C7016C" w:rsidRDefault="00181AF5" w:rsidP="00CA4764">
      <w:pPr>
        <w:widowControl w:val="0"/>
        <w:autoSpaceDE w:val="0"/>
        <w:autoSpaceDN w:val="0"/>
        <w:adjustRightInd w:val="0"/>
        <w:rPr>
          <w:color w:val="000000"/>
          <w:lang w:eastAsia="ja-JP"/>
        </w:rPr>
      </w:pPr>
    </w:p>
    <w:p w14:paraId="7140F99E" w14:textId="1903FED7" w:rsidR="00B97695" w:rsidRPr="00C7016C" w:rsidRDefault="00ED71B4" w:rsidP="00ED71B4">
      <w:pPr>
        <w:widowControl w:val="0"/>
        <w:autoSpaceDE w:val="0"/>
        <w:autoSpaceDN w:val="0"/>
        <w:adjustRightInd w:val="0"/>
        <w:rPr>
          <w:color w:val="000000"/>
          <w:lang w:eastAsia="ja-JP"/>
        </w:rPr>
      </w:pPr>
      <w:r w:rsidRPr="00C7016C">
        <w:rPr>
          <w:color w:val="000000"/>
          <w:lang w:eastAsia="ja-JP"/>
        </w:rPr>
        <w:t>T</w:t>
      </w:r>
      <w:r w:rsidR="00181AF5" w:rsidRPr="00C7016C">
        <w:rPr>
          <w:color w:val="000000"/>
          <w:lang w:eastAsia="ja-JP"/>
        </w:rPr>
        <w:t>he lessons included create a logical sequence and development of</w:t>
      </w:r>
      <w:r w:rsidRPr="00C7016C">
        <w:rPr>
          <w:color w:val="000000"/>
          <w:lang w:eastAsia="ja-JP"/>
        </w:rPr>
        <w:t xml:space="preserve"> </w:t>
      </w:r>
      <w:r w:rsidR="00181AF5" w:rsidRPr="00C7016C">
        <w:rPr>
          <w:color w:val="000000"/>
          <w:lang w:eastAsia="ja-JP"/>
        </w:rPr>
        <w:t>content knowledge, skills, and language development</w:t>
      </w:r>
      <w:r w:rsidRPr="00C7016C">
        <w:rPr>
          <w:color w:val="000000"/>
          <w:lang w:eastAsia="ja-JP"/>
        </w:rPr>
        <w:t xml:space="preserve"> because this is a </w:t>
      </w:r>
      <w:r w:rsidR="003D178A" w:rsidRPr="00C7016C">
        <w:rPr>
          <w:color w:val="000000"/>
          <w:lang w:eastAsia="ja-JP"/>
        </w:rPr>
        <w:t xml:space="preserve">cumulative </w:t>
      </w:r>
      <w:r w:rsidRPr="00C7016C">
        <w:rPr>
          <w:color w:val="000000"/>
          <w:lang w:eastAsia="ja-JP"/>
        </w:rPr>
        <w:t xml:space="preserve">unit based on ISTE standards (technology standards), </w:t>
      </w:r>
      <w:r w:rsidR="003D178A" w:rsidRPr="00C7016C">
        <w:rPr>
          <w:color w:val="000000"/>
          <w:lang w:eastAsia="ja-JP"/>
        </w:rPr>
        <w:t xml:space="preserve">real world problem solving STEM Units, </w:t>
      </w:r>
      <w:r w:rsidRPr="00C7016C">
        <w:rPr>
          <w:color w:val="000000"/>
          <w:lang w:eastAsia="ja-JP"/>
        </w:rPr>
        <w:t>and 5</w:t>
      </w:r>
      <w:r w:rsidRPr="00C7016C">
        <w:rPr>
          <w:color w:val="000000"/>
          <w:vertAlign w:val="superscript"/>
          <w:lang w:eastAsia="ja-JP"/>
        </w:rPr>
        <w:t>th</w:t>
      </w:r>
      <w:r w:rsidRPr="00C7016C">
        <w:rPr>
          <w:color w:val="000000"/>
          <w:lang w:eastAsia="ja-JP"/>
        </w:rPr>
        <w:t xml:space="preserve"> grade math standards.  The individual computer tasks I am having them do are skills we have worked on individually over the course of this school year.</w:t>
      </w:r>
      <w:r w:rsidR="003D178A" w:rsidRPr="00C7016C">
        <w:rPr>
          <w:color w:val="000000"/>
          <w:lang w:eastAsia="ja-JP"/>
        </w:rPr>
        <w:t xml:space="preserve"> This unit is a STEM Unit based on a real world problem caused by our roof construction contractors ruining our upper grades play area.  The students are used to STEM Engineering Design Process from their grade level classes over the last two years. </w:t>
      </w:r>
      <w:r w:rsidRPr="00C7016C">
        <w:rPr>
          <w:color w:val="000000"/>
          <w:lang w:eastAsia="ja-JP"/>
        </w:rPr>
        <w:t xml:space="preserve"> </w:t>
      </w:r>
      <w:r w:rsidR="003D178A" w:rsidRPr="00C7016C">
        <w:rPr>
          <w:b/>
          <w:color w:val="000000"/>
          <w:lang w:eastAsia="ja-JP"/>
        </w:rPr>
        <w:t>Lesson 1</w:t>
      </w:r>
      <w:r w:rsidR="003D178A" w:rsidRPr="00C7016C">
        <w:rPr>
          <w:color w:val="000000"/>
          <w:lang w:eastAsia="ja-JP"/>
        </w:rPr>
        <w:t xml:space="preserve"> calls for a survey and chart making which is a skill students have done in homeroom math classes since second grade. Also in Lesson 1, students are to download and share a file using </w:t>
      </w:r>
      <w:proofErr w:type="spellStart"/>
      <w:r w:rsidR="003D178A" w:rsidRPr="00C7016C">
        <w:rPr>
          <w:color w:val="000000"/>
          <w:lang w:eastAsia="ja-JP"/>
        </w:rPr>
        <w:t>OneDrive</w:t>
      </w:r>
      <w:proofErr w:type="spellEnd"/>
      <w:r w:rsidR="003D178A" w:rsidRPr="00C7016C">
        <w:rPr>
          <w:color w:val="000000"/>
          <w:lang w:eastAsia="ja-JP"/>
        </w:rPr>
        <w:t xml:space="preserve">, which the students have done already this year.  </w:t>
      </w:r>
      <w:r w:rsidRPr="00C7016C">
        <w:rPr>
          <w:color w:val="000000"/>
          <w:lang w:eastAsia="ja-JP"/>
        </w:rPr>
        <w:t>This will be the second time we are using the Online STEM Notebook (Downloadable in Lesson 1 of the website lesson).  I have revamped and streamlined the Online STEM Notebook based on feedback I received from the first use in first semester.</w:t>
      </w:r>
      <w:r w:rsidRPr="00C7016C">
        <w:rPr>
          <w:b/>
          <w:color w:val="000000"/>
          <w:lang w:eastAsia="ja-JP"/>
        </w:rPr>
        <w:t xml:space="preserve"> </w:t>
      </w:r>
      <w:r w:rsidR="003D178A" w:rsidRPr="00C7016C">
        <w:rPr>
          <w:b/>
          <w:color w:val="000000"/>
          <w:lang w:eastAsia="ja-JP"/>
        </w:rPr>
        <w:t xml:space="preserve">Lesson 2 </w:t>
      </w:r>
      <w:r w:rsidR="003D178A" w:rsidRPr="00C7016C">
        <w:rPr>
          <w:color w:val="000000"/>
          <w:lang w:eastAsia="ja-JP"/>
        </w:rPr>
        <w:t xml:space="preserve">is online research and screen shots, with copy and pasting. These are skills the students have been doing for the majority of the school year. </w:t>
      </w:r>
      <w:r w:rsidR="003D178A" w:rsidRPr="00C7016C">
        <w:rPr>
          <w:b/>
          <w:color w:val="000000"/>
          <w:lang w:eastAsia="ja-JP"/>
        </w:rPr>
        <w:t xml:space="preserve">Lesson 3 and 4 </w:t>
      </w:r>
      <w:r w:rsidR="003D178A" w:rsidRPr="00C7016C">
        <w:rPr>
          <w:color w:val="000000"/>
          <w:lang w:eastAsia="ja-JP"/>
        </w:rPr>
        <w:t>call for t</w:t>
      </w:r>
      <w:r w:rsidRPr="00C7016C">
        <w:rPr>
          <w:color w:val="000000"/>
          <w:lang w:eastAsia="ja-JP"/>
        </w:rPr>
        <w:t>he finding of area</w:t>
      </w:r>
      <w:r w:rsidR="003D178A" w:rsidRPr="00C7016C">
        <w:rPr>
          <w:color w:val="000000"/>
          <w:lang w:eastAsia="ja-JP"/>
        </w:rPr>
        <w:t xml:space="preserve">, which </w:t>
      </w:r>
      <w:r w:rsidRPr="00C7016C">
        <w:rPr>
          <w:color w:val="000000"/>
          <w:lang w:eastAsia="ja-JP"/>
        </w:rPr>
        <w:t xml:space="preserve">SHOULD be a math review for them since they have seen area in third, fourth, and fifth grades. </w:t>
      </w:r>
      <w:r w:rsidR="003D178A" w:rsidRPr="00C7016C">
        <w:rPr>
          <w:color w:val="000000"/>
          <w:lang w:eastAsia="ja-JP"/>
        </w:rPr>
        <w:t xml:space="preserve">We have used Microsoft PAINT, and Microsoft </w:t>
      </w:r>
      <w:proofErr w:type="gramStart"/>
      <w:r w:rsidR="003D178A" w:rsidRPr="00C7016C">
        <w:rPr>
          <w:color w:val="000000"/>
          <w:lang w:eastAsia="ja-JP"/>
        </w:rPr>
        <w:t>EXCEL</w:t>
      </w:r>
      <w:proofErr w:type="gramEnd"/>
      <w:r w:rsidR="003D178A" w:rsidRPr="00C7016C">
        <w:rPr>
          <w:color w:val="000000"/>
          <w:lang w:eastAsia="ja-JP"/>
        </w:rPr>
        <w:t xml:space="preserve"> several times this year and last year.  Excel will be the brand new content for some students. Since I am having them find area using a grid, even if their math skills are weaker, they can still count squares. </w:t>
      </w:r>
      <w:r w:rsidR="009214A8" w:rsidRPr="00C7016C">
        <w:rPr>
          <w:color w:val="000000"/>
          <w:lang w:eastAsia="ja-JP"/>
        </w:rPr>
        <w:t xml:space="preserve">Further, I am </w:t>
      </w:r>
      <w:r w:rsidR="0078278C" w:rsidRPr="00C7016C">
        <w:rPr>
          <w:color w:val="000000"/>
          <w:lang w:eastAsia="ja-JP"/>
        </w:rPr>
        <w:t>differentiating</w:t>
      </w:r>
      <w:r w:rsidR="009214A8" w:rsidRPr="00C7016C">
        <w:rPr>
          <w:color w:val="000000"/>
          <w:lang w:eastAsia="ja-JP"/>
        </w:rPr>
        <w:t xml:space="preserve"> here because some students will prefer to calculate by the grid overlay, and others will prefer to try the Microsoft Excel method of grid design.</w:t>
      </w:r>
      <w:r w:rsidR="003D178A" w:rsidRPr="00C7016C">
        <w:rPr>
          <w:color w:val="000000"/>
          <w:lang w:eastAsia="ja-JP"/>
        </w:rPr>
        <w:t xml:space="preserve"> </w:t>
      </w:r>
      <w:r w:rsidR="009214A8" w:rsidRPr="00C7016C">
        <w:rPr>
          <w:color w:val="000000"/>
          <w:lang w:eastAsia="ja-JP"/>
        </w:rPr>
        <w:t xml:space="preserve">Once these grids are done in either place, students can type or talk to justify their choices, and math calculations. </w:t>
      </w:r>
      <w:r w:rsidR="003D178A" w:rsidRPr="00C7016C">
        <w:rPr>
          <w:color w:val="000000"/>
          <w:lang w:eastAsia="ja-JP"/>
        </w:rPr>
        <w:t xml:space="preserve">Any language needed to justify the size of their choices for playground equipment, soccer fields, and the blacktop can be explained using mathematical terms of art, or visual words that are closer to social language. Because I am having the students compare percentages, I am going to show them how to calculate percentages, and fractions in Microsoft Excel. This is the new content for the lesson. I want them to see it done, and how they too can use Excel to calculate their math.  When they compare and </w:t>
      </w:r>
      <w:r w:rsidR="003D178A" w:rsidRPr="00C7016C">
        <w:rPr>
          <w:color w:val="000000"/>
          <w:lang w:eastAsia="ja-JP"/>
        </w:rPr>
        <w:lastRenderedPageBreak/>
        <w:t xml:space="preserve">see their percentages are off based on the original desired percentages, I will show them how quickly it is that Microsoft Excel can recalculate with minor input changes. </w:t>
      </w:r>
      <w:r w:rsidR="009214A8" w:rsidRPr="00C7016C">
        <w:rPr>
          <w:color w:val="000000"/>
          <w:lang w:eastAsia="ja-JP"/>
        </w:rPr>
        <w:t xml:space="preserve">Lesson 5, students are asked to present their projects. Because I am telling them the presentation is coming, I will also remind them that their Online STEM notebook counts as a presentation tool, so it is a good idea to keep it neat. If they so choose, they can also use Microsoft PowerPoint or Microsoft Sway to be more succinct in their final presentation.  </w:t>
      </w:r>
    </w:p>
    <w:p w14:paraId="11EF3749" w14:textId="77777777" w:rsidR="00B97695" w:rsidRPr="00C7016C" w:rsidRDefault="00B97695" w:rsidP="00ED71B4">
      <w:pPr>
        <w:widowControl w:val="0"/>
        <w:autoSpaceDE w:val="0"/>
        <w:autoSpaceDN w:val="0"/>
        <w:adjustRightInd w:val="0"/>
        <w:rPr>
          <w:color w:val="000000"/>
          <w:lang w:eastAsia="ja-JP"/>
        </w:rPr>
      </w:pPr>
    </w:p>
    <w:p w14:paraId="0FA17B1E" w14:textId="040C5BFF" w:rsidR="00181AF5" w:rsidRPr="00C7016C" w:rsidRDefault="00B97695" w:rsidP="00ED71B4">
      <w:pPr>
        <w:widowControl w:val="0"/>
        <w:autoSpaceDE w:val="0"/>
        <w:autoSpaceDN w:val="0"/>
        <w:adjustRightInd w:val="0"/>
        <w:rPr>
          <w:color w:val="000000"/>
          <w:lang w:eastAsia="ja-JP"/>
        </w:rPr>
      </w:pPr>
      <w:r w:rsidRPr="00C7016C">
        <w:rPr>
          <w:color w:val="000000"/>
          <w:lang w:eastAsia="ja-JP"/>
        </w:rPr>
        <w:t>The Online STEM Notebook is the main graphic organizer used in this Unit Plan. The student can modify it electronically, and because the document is shared, both or all three of the STEM Team can add and make additions and changes to it in real time. The Website I created to support students is the Task organizer with blended learning opportunities embedded for differentiation, enrichment, and remediation if needed.</w:t>
      </w:r>
    </w:p>
    <w:p w14:paraId="2FA6180A" w14:textId="77777777" w:rsidR="009214A8" w:rsidRPr="00C7016C" w:rsidRDefault="009214A8" w:rsidP="009214A8">
      <w:pPr>
        <w:widowControl w:val="0"/>
        <w:autoSpaceDE w:val="0"/>
        <w:autoSpaceDN w:val="0"/>
        <w:adjustRightInd w:val="0"/>
        <w:rPr>
          <w:color w:val="000000"/>
          <w:lang w:eastAsia="ja-JP"/>
        </w:rPr>
      </w:pPr>
    </w:p>
    <w:p w14:paraId="40FCEF76" w14:textId="6F0255EF" w:rsidR="00181AF5" w:rsidRPr="00C7016C" w:rsidRDefault="009214A8" w:rsidP="009214A8">
      <w:pPr>
        <w:widowControl w:val="0"/>
        <w:autoSpaceDE w:val="0"/>
        <w:autoSpaceDN w:val="0"/>
        <w:adjustRightInd w:val="0"/>
        <w:rPr>
          <w:color w:val="000000"/>
          <w:lang w:eastAsia="ja-JP"/>
        </w:rPr>
      </w:pPr>
      <w:r w:rsidRPr="00C7016C">
        <w:rPr>
          <w:color w:val="000000"/>
          <w:lang w:eastAsia="ja-JP"/>
        </w:rPr>
        <w:t xml:space="preserve">I will use </w:t>
      </w:r>
      <w:r w:rsidR="00181AF5" w:rsidRPr="00C7016C">
        <w:rPr>
          <w:color w:val="000000"/>
          <w:lang w:eastAsia="ja-JP"/>
        </w:rPr>
        <w:t>digital learning tools that maximize learning</w:t>
      </w:r>
      <w:r w:rsidRPr="00C7016C">
        <w:rPr>
          <w:color w:val="000000"/>
          <w:lang w:eastAsia="ja-JP"/>
        </w:rPr>
        <w:t xml:space="preserve"> because I am a technology teacher. I integrate many software programs above, desktop computers, online drives, </w:t>
      </w:r>
      <w:proofErr w:type="spellStart"/>
      <w:r w:rsidRPr="00C7016C">
        <w:rPr>
          <w:color w:val="000000"/>
          <w:lang w:eastAsia="ja-JP"/>
        </w:rPr>
        <w:t>ChromeBooks</w:t>
      </w:r>
      <w:proofErr w:type="spellEnd"/>
      <w:r w:rsidRPr="00C7016C">
        <w:rPr>
          <w:color w:val="000000"/>
          <w:lang w:eastAsia="ja-JP"/>
        </w:rPr>
        <w:t xml:space="preserve">, and blended learning. I endeavor to make the class a blended class and foster collaboration in this real world STEM project.  I also endeavor to make the project one which is previously inconceivable without technology. (SAMR Model). </w:t>
      </w:r>
    </w:p>
    <w:p w14:paraId="5911503C" w14:textId="77777777" w:rsidR="009214A8" w:rsidRPr="00C7016C" w:rsidRDefault="009214A8" w:rsidP="009214A8">
      <w:pPr>
        <w:widowControl w:val="0"/>
        <w:autoSpaceDE w:val="0"/>
        <w:autoSpaceDN w:val="0"/>
        <w:adjustRightInd w:val="0"/>
        <w:rPr>
          <w:color w:val="000000"/>
          <w:lang w:eastAsia="ja-JP"/>
        </w:rPr>
      </w:pPr>
    </w:p>
    <w:p w14:paraId="4BA566B7" w14:textId="3D7D989F" w:rsidR="00181AF5" w:rsidRPr="00C7016C" w:rsidRDefault="009214A8" w:rsidP="009214A8">
      <w:pPr>
        <w:widowControl w:val="0"/>
        <w:autoSpaceDE w:val="0"/>
        <w:autoSpaceDN w:val="0"/>
        <w:adjustRightInd w:val="0"/>
        <w:rPr>
          <w:color w:val="000000"/>
          <w:lang w:eastAsia="ja-JP"/>
        </w:rPr>
      </w:pPr>
      <w:r w:rsidRPr="00C7016C">
        <w:rPr>
          <w:color w:val="000000"/>
          <w:lang w:eastAsia="ja-JP"/>
        </w:rPr>
        <w:t xml:space="preserve">This project </w:t>
      </w:r>
      <w:r w:rsidR="00181AF5" w:rsidRPr="00C7016C">
        <w:rPr>
          <w:color w:val="000000"/>
          <w:lang w:eastAsia="ja-JP"/>
        </w:rPr>
        <w:t>address</w:t>
      </w:r>
      <w:r w:rsidRPr="00C7016C">
        <w:rPr>
          <w:color w:val="000000"/>
          <w:lang w:eastAsia="ja-JP"/>
        </w:rPr>
        <w:t>es</w:t>
      </w:r>
      <w:r w:rsidR="00181AF5" w:rsidRPr="00C7016C">
        <w:rPr>
          <w:color w:val="000000"/>
          <w:lang w:eastAsia="ja-JP"/>
        </w:rPr>
        <w:t xml:space="preserve"> </w:t>
      </w:r>
      <w:r w:rsidRPr="00C7016C">
        <w:rPr>
          <w:color w:val="000000"/>
          <w:lang w:eastAsia="ja-JP"/>
        </w:rPr>
        <w:t xml:space="preserve">(1) </w:t>
      </w:r>
      <w:r w:rsidR="00181AF5" w:rsidRPr="00C7016C">
        <w:rPr>
          <w:color w:val="000000"/>
          <w:lang w:eastAsia="ja-JP"/>
        </w:rPr>
        <w:t xml:space="preserve">oral language development, </w:t>
      </w:r>
      <w:r w:rsidRPr="00C7016C">
        <w:rPr>
          <w:color w:val="000000"/>
          <w:lang w:eastAsia="ja-JP"/>
        </w:rPr>
        <w:t xml:space="preserve">(2) </w:t>
      </w:r>
      <w:r w:rsidR="00181AF5" w:rsidRPr="00C7016C">
        <w:rPr>
          <w:color w:val="000000"/>
          <w:lang w:eastAsia="ja-JP"/>
        </w:rPr>
        <w:t xml:space="preserve">transitions to print, </w:t>
      </w:r>
      <w:r w:rsidRPr="00C7016C">
        <w:rPr>
          <w:color w:val="000000"/>
          <w:lang w:eastAsia="ja-JP"/>
        </w:rPr>
        <w:t xml:space="preserve">(3) </w:t>
      </w:r>
      <w:r w:rsidR="00181AF5" w:rsidRPr="00C7016C">
        <w:rPr>
          <w:color w:val="000000"/>
          <w:lang w:eastAsia="ja-JP"/>
        </w:rPr>
        <w:t>reading and writing for purpose</w:t>
      </w:r>
      <w:r w:rsidRPr="00C7016C">
        <w:rPr>
          <w:color w:val="000000"/>
          <w:lang w:eastAsia="ja-JP"/>
        </w:rPr>
        <w:t xml:space="preserve">, and (4) </w:t>
      </w:r>
      <w:r w:rsidR="00181AF5" w:rsidRPr="00C7016C">
        <w:rPr>
          <w:color w:val="000000"/>
          <w:lang w:eastAsia="ja-JP"/>
        </w:rPr>
        <w:t>supporting ELLs in content areas</w:t>
      </w:r>
      <w:r w:rsidRPr="00C7016C">
        <w:rPr>
          <w:color w:val="000000"/>
          <w:lang w:eastAsia="ja-JP"/>
        </w:rPr>
        <w:t xml:space="preserve">.  (1) This project supports oral language development because it is a STEM Team project. The STEM Teams are going to engage in verbal communication with each other to decide how to split the workload, plans of attack, and decisions on why this choice is better than that choice. Further, as the students narrow their choices for the project, they will have to justify to each other why the narrowing choices make more sense to use than the discarded choices. (2) This project supports transitions to print because there needs to be captions written for each picture. Persuasive sentences are required to appear in the final presentation, either in spoken form </w:t>
      </w:r>
      <w:r w:rsidR="00B97695" w:rsidRPr="00C7016C">
        <w:rPr>
          <w:color w:val="000000"/>
          <w:lang w:eastAsia="ja-JP"/>
        </w:rPr>
        <w:t xml:space="preserve">(Entering and Emerging) </w:t>
      </w:r>
      <w:r w:rsidRPr="00C7016C">
        <w:rPr>
          <w:color w:val="000000"/>
          <w:lang w:eastAsia="ja-JP"/>
        </w:rPr>
        <w:t>that is converted by the partner into print, or directly to print</w:t>
      </w:r>
      <w:r w:rsidR="00B97695" w:rsidRPr="00C7016C">
        <w:rPr>
          <w:color w:val="000000"/>
          <w:lang w:eastAsia="ja-JP"/>
        </w:rPr>
        <w:t>, copied or typed by the Emerging, Developing, Expanding, Bridging, or fluent ELL student.</w:t>
      </w:r>
      <w:r w:rsidRPr="00C7016C">
        <w:rPr>
          <w:color w:val="000000"/>
          <w:lang w:eastAsia="ja-JP"/>
        </w:rPr>
        <w:t xml:space="preserve"> (3) This project supports reading and writing for purpose</w:t>
      </w:r>
      <w:r w:rsidR="00B97695" w:rsidRPr="00C7016C">
        <w:rPr>
          <w:color w:val="000000"/>
          <w:lang w:eastAsia="ja-JP"/>
        </w:rPr>
        <w:t xml:space="preserve"> because it is a real world problem and the students are being asked to solve it using independent research on the </w:t>
      </w:r>
      <w:r w:rsidR="0078278C" w:rsidRPr="00C7016C">
        <w:rPr>
          <w:color w:val="000000"/>
          <w:lang w:eastAsia="ja-JP"/>
        </w:rPr>
        <w:t>Internet</w:t>
      </w:r>
      <w:r w:rsidR="00B97695" w:rsidRPr="00C7016C">
        <w:rPr>
          <w:color w:val="000000"/>
          <w:lang w:eastAsia="ja-JP"/>
        </w:rPr>
        <w:t xml:space="preserve">. This is open-ended research, culled from the real world of companies that are attempting to sell products with their own profits as motive. Students will be handed a list of websites to start, but as Internet searches often do students may go far and wide and must evaluate the text they are reading as to the time spent and quality of what they are looking for gained. </w:t>
      </w:r>
      <w:r w:rsidRPr="00C7016C">
        <w:rPr>
          <w:color w:val="000000"/>
          <w:lang w:eastAsia="ja-JP"/>
        </w:rPr>
        <w:t xml:space="preserve">(4) </w:t>
      </w:r>
      <w:r w:rsidR="00B97695" w:rsidRPr="00C7016C">
        <w:rPr>
          <w:color w:val="000000"/>
          <w:lang w:eastAsia="ja-JP"/>
        </w:rPr>
        <w:t>Finally, t</w:t>
      </w:r>
      <w:r w:rsidRPr="00C7016C">
        <w:rPr>
          <w:color w:val="000000"/>
          <w:lang w:eastAsia="ja-JP"/>
        </w:rPr>
        <w:t>his project supports supporting ELLs in content areas</w:t>
      </w:r>
      <w:r w:rsidR="00B97695" w:rsidRPr="00C7016C">
        <w:rPr>
          <w:color w:val="000000"/>
          <w:lang w:eastAsia="ja-JP"/>
        </w:rPr>
        <w:t xml:space="preserve"> of math. While area is already a well-covered topic by this time in fifth grade, it is a difficult subject for many. The more real world, hands on practice the better. Even for those ELL students who learned area sufficiently, the Microsoft Excel part of the Unit Plan should provide enough enrichment opportunity, if interested. </w:t>
      </w:r>
    </w:p>
    <w:p w14:paraId="6BD139B2" w14:textId="77777777" w:rsidR="00181AF5" w:rsidRPr="00C7016C" w:rsidRDefault="00181AF5" w:rsidP="00181AF5">
      <w:pPr>
        <w:widowControl w:val="0"/>
        <w:autoSpaceDE w:val="0"/>
        <w:autoSpaceDN w:val="0"/>
        <w:adjustRightInd w:val="0"/>
        <w:rPr>
          <w:color w:val="000000"/>
          <w:lang w:eastAsia="ja-JP"/>
        </w:rPr>
      </w:pPr>
    </w:p>
    <w:p w14:paraId="47FAB880" w14:textId="708B2B06" w:rsidR="008B0443" w:rsidRPr="00C7016C" w:rsidRDefault="008B0443" w:rsidP="008B0443">
      <w:pPr>
        <w:pStyle w:val="Heading2"/>
        <w:rPr>
          <w:lang w:eastAsia="ja-JP"/>
        </w:rPr>
      </w:pPr>
      <w:bookmarkStart w:id="5" w:name="_Toc412543576"/>
      <w:r w:rsidRPr="00C7016C">
        <w:rPr>
          <w:lang w:eastAsia="ja-JP"/>
        </w:rPr>
        <w:t>Reflection on Lesson Implementation</w:t>
      </w:r>
      <w:bookmarkEnd w:id="5"/>
    </w:p>
    <w:p w14:paraId="7884DE63" w14:textId="1C547EA4" w:rsidR="008B0443" w:rsidRPr="00C7016C" w:rsidRDefault="008B0443" w:rsidP="00181AF5">
      <w:pPr>
        <w:widowControl w:val="0"/>
        <w:autoSpaceDE w:val="0"/>
        <w:autoSpaceDN w:val="0"/>
        <w:adjustRightInd w:val="0"/>
        <w:rPr>
          <w:color w:val="0000FF"/>
          <w:lang w:eastAsia="ja-JP"/>
        </w:rPr>
      </w:pPr>
      <w:proofErr w:type="gramStart"/>
      <w:r w:rsidRPr="00C7016C">
        <w:rPr>
          <w:color w:val="0000FF"/>
          <w:highlight w:val="yellow"/>
          <w:lang w:eastAsia="ja-JP"/>
        </w:rPr>
        <w:lastRenderedPageBreak/>
        <w:t>reflect</w:t>
      </w:r>
      <w:proofErr w:type="gramEnd"/>
      <w:r w:rsidRPr="00C7016C">
        <w:rPr>
          <w:color w:val="0000FF"/>
          <w:highlight w:val="yellow"/>
          <w:lang w:eastAsia="ja-JP"/>
        </w:rPr>
        <w:t xml:space="preserve"> on the lesson implementation and this teacher’s feedback. Consider the students’ experience of this lesson. Suggest revisions of these lessons for later use.</w:t>
      </w:r>
    </w:p>
    <w:p w14:paraId="25FE7008" w14:textId="77777777" w:rsidR="008B0443" w:rsidRPr="00C7016C" w:rsidRDefault="008B0443" w:rsidP="00181AF5">
      <w:pPr>
        <w:widowControl w:val="0"/>
        <w:autoSpaceDE w:val="0"/>
        <w:autoSpaceDN w:val="0"/>
        <w:adjustRightInd w:val="0"/>
        <w:rPr>
          <w:color w:val="0000FF"/>
          <w:lang w:eastAsia="ja-JP"/>
        </w:rPr>
      </w:pPr>
    </w:p>
    <w:p w14:paraId="7DB05F4A" w14:textId="3115ED2C" w:rsidR="00623049" w:rsidRPr="00C7016C" w:rsidRDefault="00623049" w:rsidP="008B0443">
      <w:r w:rsidRPr="00C7016C">
        <w:t>I have introduced this Unit to three of my four 5</w:t>
      </w:r>
      <w:r w:rsidRPr="00C7016C">
        <w:rPr>
          <w:vertAlign w:val="superscript"/>
        </w:rPr>
        <w:t>th</w:t>
      </w:r>
      <w:r w:rsidRPr="00C7016C">
        <w:t xml:space="preserve"> grade classes (Class A, B, and C; D class has not met yet). The fourth 5</w:t>
      </w:r>
      <w:r w:rsidRPr="00C7016C">
        <w:rPr>
          <w:vertAlign w:val="superscript"/>
        </w:rPr>
        <w:t>th</w:t>
      </w:r>
      <w:r w:rsidRPr="00C7016C">
        <w:t xml:space="preserve"> grade class was diverted to a school-wide assembly and is a day behind the other classes. Each of the three classes were varying levels of excited about the project.   Class A liked the idea of the unit. They were excited to use the aerial pictures of the playground area because they had been outside at recess when our school’s STEM teacher was testing out our school’s drone. Class B was less enthusiastic about the project, but that is typical of this class, except for a few students who seemed to be excited about the project of leaving a “legacy” playground, like a class gift to the school. Class C was enthusiastic about the play equipment when I told them there was no budget, then corrected it to, “unlimited budget” for this project and that ropes, </w:t>
      </w:r>
      <w:proofErr w:type="spellStart"/>
      <w:r w:rsidRPr="00C7016C">
        <w:t>ziplines</w:t>
      </w:r>
      <w:proofErr w:type="spellEnd"/>
      <w:r w:rsidRPr="00C7016C">
        <w:t>, jungle-rope, swings, multiple soccer fields, etc. could be added.</w:t>
      </w:r>
    </w:p>
    <w:p w14:paraId="4EDDE137" w14:textId="77777777" w:rsidR="00623049" w:rsidRPr="00C7016C" w:rsidRDefault="00623049" w:rsidP="008B0443"/>
    <w:p w14:paraId="313883EE" w14:textId="7F5D23BB" w:rsidR="00623049" w:rsidRPr="00C7016C" w:rsidRDefault="00623049" w:rsidP="008B0443">
      <w:r w:rsidRPr="00C7016C">
        <w:t xml:space="preserve">All three classes so far have filled out the general percentage survey, and Class C has completed an “Answer Garden” to describe the playground elements they are excited to play on or provide at our school. </w:t>
      </w:r>
    </w:p>
    <w:p w14:paraId="646E87D0" w14:textId="77777777" w:rsidR="00623049" w:rsidRPr="00C7016C" w:rsidRDefault="00623049" w:rsidP="008B0443"/>
    <w:p w14:paraId="3330AFBA" w14:textId="3A36CDF0" w:rsidR="00623049" w:rsidRPr="00C7016C" w:rsidRDefault="00623049" w:rsidP="008B0443">
      <w:r w:rsidRPr="00C7016C">
        <w:t xml:space="preserve">I have one more introduction to Class D, and I expect similar results to Class C, as they are the two most similar classes. </w:t>
      </w:r>
    </w:p>
    <w:p w14:paraId="62A6F5F6" w14:textId="77777777" w:rsidR="00623049" w:rsidRPr="00C7016C" w:rsidRDefault="00623049" w:rsidP="008B0443"/>
    <w:p w14:paraId="6DA566DC" w14:textId="29E75C8F" w:rsidR="008B0443" w:rsidRPr="00C7016C" w:rsidRDefault="00623049" w:rsidP="008B0443">
      <w:r w:rsidRPr="00C7016C">
        <w:t xml:space="preserve">In the future, I need to have an audio or video introduction. There were so many questions so fast, that each class ended up in wildly different directions. I got the main points across but in one class I ran over by two minutes. This wreaks havoc in an elementary school because it throws off a ripple of effected things: lunch, bathrooms, recess, etc.  To avoid this, a short introductory video would ensure that all the important topics were covered and then the barrage of questions can begin. Or, better yet, having those questions presented in a “choose your own adventure” type path of explainer videos would allow the fast groups to work faster and the slower groups to ask for teacher help, which is at a premium. </w:t>
      </w:r>
    </w:p>
    <w:p w14:paraId="32BECC89" w14:textId="5341037D" w:rsidR="00E11595" w:rsidRPr="00C7016C" w:rsidRDefault="00E11595" w:rsidP="00E11595">
      <w:pPr>
        <w:pStyle w:val="Heading2"/>
        <w:rPr>
          <w:lang w:eastAsia="ja-JP"/>
        </w:rPr>
      </w:pPr>
      <w:bookmarkStart w:id="6" w:name="_Toc412543577"/>
      <w:r w:rsidRPr="00C7016C">
        <w:rPr>
          <w:lang w:eastAsia="ja-JP"/>
        </w:rPr>
        <w:t>Guide to Appendices</w:t>
      </w:r>
      <w:bookmarkEnd w:id="6"/>
    </w:p>
    <w:p w14:paraId="154C463B" w14:textId="5CB966E7" w:rsidR="0078278C" w:rsidRPr="00C7016C" w:rsidRDefault="0078278C" w:rsidP="00181AF5">
      <w:pPr>
        <w:widowControl w:val="0"/>
        <w:autoSpaceDE w:val="0"/>
        <w:autoSpaceDN w:val="0"/>
        <w:adjustRightInd w:val="0"/>
        <w:rPr>
          <w:color w:val="000000"/>
          <w:lang w:eastAsia="ja-JP"/>
        </w:rPr>
      </w:pPr>
      <w:r w:rsidRPr="00C7016C">
        <w:rPr>
          <w:color w:val="000000"/>
          <w:lang w:eastAsia="ja-JP"/>
        </w:rPr>
        <w:t>T</w:t>
      </w:r>
      <w:r w:rsidR="00E11595" w:rsidRPr="00C7016C">
        <w:rPr>
          <w:color w:val="000000"/>
          <w:lang w:eastAsia="ja-JP"/>
        </w:rPr>
        <w:t>o</w:t>
      </w:r>
      <w:r w:rsidRPr="00C7016C">
        <w:rPr>
          <w:color w:val="000000"/>
          <w:lang w:eastAsia="ja-JP"/>
        </w:rPr>
        <w:t xml:space="preserve"> view the front page of the website created in support of this </w:t>
      </w:r>
      <w:r w:rsidR="00E11595" w:rsidRPr="00C7016C">
        <w:rPr>
          <w:color w:val="000000"/>
          <w:lang w:eastAsia="ja-JP"/>
        </w:rPr>
        <w:t>Unit L</w:t>
      </w:r>
      <w:r w:rsidRPr="00C7016C">
        <w:rPr>
          <w:color w:val="000000"/>
          <w:lang w:eastAsia="ja-JP"/>
        </w:rPr>
        <w:t xml:space="preserve">esson </w:t>
      </w:r>
      <w:r w:rsidR="00E11595" w:rsidRPr="00C7016C">
        <w:rPr>
          <w:color w:val="000000"/>
          <w:lang w:eastAsia="ja-JP"/>
        </w:rPr>
        <w:t xml:space="preserve">Plan, visit </w:t>
      </w:r>
      <w:hyperlink r:id="rId17" w:history="1">
        <w:r w:rsidR="00E11595" w:rsidRPr="00C7016C">
          <w:rPr>
            <w:rStyle w:val="Hyperlink"/>
            <w:lang w:eastAsia="ja-JP"/>
          </w:rPr>
          <w:t>http://www.industriousteacher.com/5th.html</w:t>
        </w:r>
      </w:hyperlink>
      <w:r w:rsidR="00E11595" w:rsidRPr="00C7016C">
        <w:rPr>
          <w:color w:val="000000"/>
          <w:lang w:eastAsia="ja-JP"/>
        </w:rPr>
        <w:t xml:space="preserve"> </w:t>
      </w:r>
    </w:p>
    <w:p w14:paraId="60F39062" w14:textId="77777777" w:rsidR="00E11595" w:rsidRPr="00C7016C" w:rsidRDefault="00E11595" w:rsidP="00181AF5">
      <w:pPr>
        <w:widowControl w:val="0"/>
        <w:autoSpaceDE w:val="0"/>
        <w:autoSpaceDN w:val="0"/>
        <w:adjustRightInd w:val="0"/>
        <w:rPr>
          <w:color w:val="000000"/>
          <w:lang w:eastAsia="ja-JP"/>
        </w:rPr>
      </w:pPr>
    </w:p>
    <w:p w14:paraId="1654DEC9" w14:textId="79E50926" w:rsidR="0078278C" w:rsidRPr="00C7016C" w:rsidRDefault="0078278C" w:rsidP="00181AF5">
      <w:pPr>
        <w:widowControl w:val="0"/>
        <w:autoSpaceDE w:val="0"/>
        <w:autoSpaceDN w:val="0"/>
        <w:adjustRightInd w:val="0"/>
        <w:rPr>
          <w:color w:val="000000"/>
          <w:lang w:eastAsia="ja-JP"/>
        </w:rPr>
      </w:pPr>
      <w:r w:rsidRPr="00C7016C">
        <w:rPr>
          <w:color w:val="000000"/>
          <w:lang w:eastAsia="ja-JP"/>
        </w:rPr>
        <w:t>See Appendix A for a reproduct</w:t>
      </w:r>
      <w:r w:rsidR="00E11595" w:rsidRPr="00C7016C">
        <w:rPr>
          <w:color w:val="000000"/>
          <w:lang w:eastAsia="ja-JP"/>
        </w:rPr>
        <w:t xml:space="preserve">ion of </w:t>
      </w:r>
      <w:r w:rsidR="00E11595" w:rsidRPr="00C7016C">
        <w:rPr>
          <w:b/>
          <w:color w:val="000000"/>
          <w:lang w:eastAsia="ja-JP"/>
        </w:rPr>
        <w:t>the Lesson Plan</w:t>
      </w:r>
      <w:r w:rsidR="00E11595" w:rsidRPr="00C7016C">
        <w:rPr>
          <w:color w:val="000000"/>
          <w:lang w:eastAsia="ja-JP"/>
        </w:rPr>
        <w:t xml:space="preserve"> web page or visit it at </w:t>
      </w:r>
      <w:hyperlink r:id="rId18" w:history="1">
        <w:r w:rsidR="00E11595" w:rsidRPr="00C7016C">
          <w:rPr>
            <w:rStyle w:val="Hyperlink"/>
            <w:lang w:eastAsia="ja-JP"/>
          </w:rPr>
          <w:t>http://www.industriousteacher.com/5th-siop-lp-esol-class.html</w:t>
        </w:r>
      </w:hyperlink>
      <w:r w:rsidR="00E11595" w:rsidRPr="00C7016C">
        <w:rPr>
          <w:color w:val="000000"/>
          <w:lang w:eastAsia="ja-JP"/>
        </w:rPr>
        <w:t xml:space="preserve"> </w:t>
      </w:r>
    </w:p>
    <w:p w14:paraId="629CE58C" w14:textId="77777777" w:rsidR="00E11595" w:rsidRPr="00C7016C" w:rsidRDefault="00E11595" w:rsidP="00181AF5">
      <w:pPr>
        <w:widowControl w:val="0"/>
        <w:autoSpaceDE w:val="0"/>
        <w:autoSpaceDN w:val="0"/>
        <w:adjustRightInd w:val="0"/>
        <w:rPr>
          <w:color w:val="000000"/>
          <w:lang w:eastAsia="ja-JP"/>
        </w:rPr>
      </w:pPr>
    </w:p>
    <w:p w14:paraId="191828D9" w14:textId="67897D84" w:rsidR="0078278C" w:rsidRPr="00C7016C" w:rsidRDefault="0078278C" w:rsidP="00181AF5">
      <w:pPr>
        <w:widowControl w:val="0"/>
        <w:autoSpaceDE w:val="0"/>
        <w:autoSpaceDN w:val="0"/>
        <w:adjustRightInd w:val="0"/>
        <w:rPr>
          <w:color w:val="000000"/>
          <w:lang w:eastAsia="ja-JP"/>
        </w:rPr>
      </w:pPr>
      <w:r w:rsidRPr="00C7016C">
        <w:rPr>
          <w:color w:val="000000"/>
          <w:lang w:eastAsia="ja-JP"/>
        </w:rPr>
        <w:t xml:space="preserve">See Appendix B for a reproduction of </w:t>
      </w:r>
      <w:r w:rsidRPr="00C7016C">
        <w:rPr>
          <w:b/>
          <w:color w:val="000000"/>
          <w:lang w:eastAsia="ja-JP"/>
        </w:rPr>
        <w:t xml:space="preserve">the </w:t>
      </w:r>
      <w:r w:rsidR="00E11595" w:rsidRPr="00C7016C">
        <w:rPr>
          <w:b/>
          <w:color w:val="000000"/>
          <w:lang w:eastAsia="ja-JP"/>
        </w:rPr>
        <w:t>Student’s Unit Lesson Plan Overview, Vocabulary, and Resource Page</w:t>
      </w:r>
      <w:r w:rsidR="00E11595" w:rsidRPr="00C7016C">
        <w:rPr>
          <w:color w:val="000000"/>
          <w:lang w:eastAsia="ja-JP"/>
        </w:rPr>
        <w:t xml:space="preserve"> or visit it at </w:t>
      </w:r>
      <w:hyperlink r:id="rId19" w:history="1">
        <w:r w:rsidR="00E11595" w:rsidRPr="00C7016C">
          <w:rPr>
            <w:rStyle w:val="Hyperlink"/>
            <w:lang w:eastAsia="ja-JP"/>
          </w:rPr>
          <w:t>http://www.industriousteacher.com/5th-siop-vocab.html</w:t>
        </w:r>
      </w:hyperlink>
      <w:r w:rsidR="00E11595" w:rsidRPr="00C7016C">
        <w:rPr>
          <w:color w:val="000000"/>
          <w:lang w:eastAsia="ja-JP"/>
        </w:rPr>
        <w:t xml:space="preserve"> </w:t>
      </w:r>
    </w:p>
    <w:p w14:paraId="7BDEC8AB" w14:textId="77777777" w:rsidR="00E11595" w:rsidRPr="00C7016C" w:rsidRDefault="00E11595" w:rsidP="00181AF5">
      <w:pPr>
        <w:widowControl w:val="0"/>
        <w:autoSpaceDE w:val="0"/>
        <w:autoSpaceDN w:val="0"/>
        <w:adjustRightInd w:val="0"/>
        <w:rPr>
          <w:color w:val="000000"/>
          <w:lang w:eastAsia="ja-JP"/>
        </w:rPr>
      </w:pPr>
    </w:p>
    <w:p w14:paraId="2CC551B1" w14:textId="62AEE7DE" w:rsidR="00E11595" w:rsidRPr="00C7016C" w:rsidRDefault="00E11595" w:rsidP="00181AF5">
      <w:pPr>
        <w:widowControl w:val="0"/>
        <w:autoSpaceDE w:val="0"/>
        <w:autoSpaceDN w:val="0"/>
        <w:adjustRightInd w:val="0"/>
        <w:rPr>
          <w:color w:val="000000"/>
          <w:lang w:eastAsia="ja-JP"/>
        </w:rPr>
      </w:pPr>
      <w:r w:rsidRPr="00C7016C">
        <w:rPr>
          <w:color w:val="000000"/>
          <w:lang w:eastAsia="ja-JP"/>
        </w:rPr>
        <w:t xml:space="preserve">See Appendix C for a reproduction of </w:t>
      </w:r>
      <w:r w:rsidRPr="00C7016C">
        <w:rPr>
          <w:b/>
          <w:color w:val="000000"/>
          <w:lang w:eastAsia="ja-JP"/>
        </w:rPr>
        <w:t>the Lesson 1 Page</w:t>
      </w:r>
      <w:r w:rsidRPr="00C7016C">
        <w:rPr>
          <w:color w:val="000000"/>
          <w:lang w:eastAsia="ja-JP"/>
        </w:rPr>
        <w:t xml:space="preserve"> or visit it at</w:t>
      </w:r>
      <w:r w:rsidR="00F35A1E" w:rsidRPr="00C7016C">
        <w:rPr>
          <w:color w:val="000000"/>
          <w:lang w:eastAsia="ja-JP"/>
        </w:rPr>
        <w:t xml:space="preserve"> </w:t>
      </w:r>
      <w:hyperlink r:id="rId20" w:history="1">
        <w:r w:rsidR="00F35A1E" w:rsidRPr="00C7016C">
          <w:rPr>
            <w:rStyle w:val="Hyperlink"/>
            <w:lang w:eastAsia="ja-JP"/>
          </w:rPr>
          <w:t>http://www.industriousteacher.com/5th-siop-l1.html</w:t>
        </w:r>
      </w:hyperlink>
      <w:r w:rsidR="00F35A1E" w:rsidRPr="00C7016C">
        <w:rPr>
          <w:color w:val="000000"/>
          <w:lang w:eastAsia="ja-JP"/>
        </w:rPr>
        <w:t xml:space="preserve"> </w:t>
      </w:r>
    </w:p>
    <w:p w14:paraId="20A123D2" w14:textId="77777777" w:rsidR="00E11595" w:rsidRPr="00C7016C" w:rsidRDefault="00E11595" w:rsidP="00181AF5">
      <w:pPr>
        <w:widowControl w:val="0"/>
        <w:autoSpaceDE w:val="0"/>
        <w:autoSpaceDN w:val="0"/>
        <w:adjustRightInd w:val="0"/>
        <w:rPr>
          <w:color w:val="000000"/>
          <w:lang w:eastAsia="ja-JP"/>
        </w:rPr>
      </w:pPr>
    </w:p>
    <w:p w14:paraId="277FEAC6" w14:textId="547DF5A3" w:rsidR="00E11595" w:rsidRPr="00C7016C" w:rsidRDefault="00E11595" w:rsidP="00E11595">
      <w:pPr>
        <w:widowControl w:val="0"/>
        <w:autoSpaceDE w:val="0"/>
        <w:autoSpaceDN w:val="0"/>
        <w:adjustRightInd w:val="0"/>
        <w:rPr>
          <w:color w:val="000000"/>
          <w:lang w:eastAsia="ja-JP"/>
        </w:rPr>
      </w:pPr>
      <w:r w:rsidRPr="00C7016C">
        <w:rPr>
          <w:color w:val="000000"/>
          <w:lang w:eastAsia="ja-JP"/>
        </w:rPr>
        <w:t xml:space="preserve">See Appendix D for a reproduction of </w:t>
      </w:r>
      <w:r w:rsidRPr="00C7016C">
        <w:rPr>
          <w:b/>
          <w:color w:val="000000"/>
          <w:lang w:eastAsia="ja-JP"/>
        </w:rPr>
        <w:t>the Lesson 2 Page</w:t>
      </w:r>
      <w:r w:rsidRPr="00C7016C">
        <w:rPr>
          <w:color w:val="000000"/>
          <w:lang w:eastAsia="ja-JP"/>
        </w:rPr>
        <w:t xml:space="preserve"> or visit it at</w:t>
      </w:r>
      <w:r w:rsidR="00F35A1E" w:rsidRPr="00C7016C">
        <w:rPr>
          <w:color w:val="000000"/>
          <w:lang w:eastAsia="ja-JP"/>
        </w:rPr>
        <w:t xml:space="preserve"> </w:t>
      </w:r>
      <w:hyperlink r:id="rId21" w:history="1">
        <w:r w:rsidR="00F35A1E" w:rsidRPr="00C7016C">
          <w:rPr>
            <w:rStyle w:val="Hyperlink"/>
            <w:lang w:eastAsia="ja-JP"/>
          </w:rPr>
          <w:t>http://www.industriousteacher.com/5th-siop-l2.html</w:t>
        </w:r>
      </w:hyperlink>
      <w:r w:rsidR="00F35A1E" w:rsidRPr="00C7016C">
        <w:rPr>
          <w:color w:val="000000"/>
          <w:lang w:eastAsia="ja-JP"/>
        </w:rPr>
        <w:t xml:space="preserve"> </w:t>
      </w:r>
    </w:p>
    <w:p w14:paraId="41DF1D9D" w14:textId="77777777" w:rsidR="00E11595" w:rsidRPr="00C7016C" w:rsidRDefault="00E11595" w:rsidP="00181AF5">
      <w:pPr>
        <w:widowControl w:val="0"/>
        <w:autoSpaceDE w:val="0"/>
        <w:autoSpaceDN w:val="0"/>
        <w:adjustRightInd w:val="0"/>
        <w:rPr>
          <w:color w:val="000000"/>
          <w:lang w:eastAsia="ja-JP"/>
        </w:rPr>
      </w:pPr>
    </w:p>
    <w:p w14:paraId="525A8470" w14:textId="7D2B92D7" w:rsidR="00E11595" w:rsidRPr="00C7016C" w:rsidRDefault="00E11595" w:rsidP="00E11595">
      <w:pPr>
        <w:widowControl w:val="0"/>
        <w:autoSpaceDE w:val="0"/>
        <w:autoSpaceDN w:val="0"/>
        <w:adjustRightInd w:val="0"/>
        <w:rPr>
          <w:color w:val="000000"/>
          <w:lang w:eastAsia="ja-JP"/>
        </w:rPr>
      </w:pPr>
      <w:r w:rsidRPr="00C7016C">
        <w:rPr>
          <w:color w:val="000000"/>
          <w:lang w:eastAsia="ja-JP"/>
        </w:rPr>
        <w:t xml:space="preserve">See Appendix E for a reproduction of </w:t>
      </w:r>
      <w:r w:rsidRPr="00C7016C">
        <w:rPr>
          <w:b/>
          <w:color w:val="000000"/>
          <w:lang w:eastAsia="ja-JP"/>
        </w:rPr>
        <w:t>the Lesson 3-4 Page</w:t>
      </w:r>
      <w:r w:rsidRPr="00C7016C">
        <w:rPr>
          <w:color w:val="000000"/>
          <w:lang w:eastAsia="ja-JP"/>
        </w:rPr>
        <w:t xml:space="preserve"> or visit it at</w:t>
      </w:r>
      <w:r w:rsidR="00F35A1E" w:rsidRPr="00C7016C">
        <w:rPr>
          <w:color w:val="000000"/>
          <w:lang w:eastAsia="ja-JP"/>
        </w:rPr>
        <w:t xml:space="preserve"> </w:t>
      </w:r>
      <w:hyperlink r:id="rId22" w:history="1">
        <w:r w:rsidR="00F35A1E" w:rsidRPr="00C7016C">
          <w:rPr>
            <w:rStyle w:val="Hyperlink"/>
            <w:lang w:eastAsia="ja-JP"/>
          </w:rPr>
          <w:t>http://www.industriousteacher.com/5th-siop-l34.html</w:t>
        </w:r>
      </w:hyperlink>
      <w:r w:rsidR="00F35A1E" w:rsidRPr="00C7016C">
        <w:rPr>
          <w:color w:val="000000"/>
          <w:lang w:eastAsia="ja-JP"/>
        </w:rPr>
        <w:t xml:space="preserve"> </w:t>
      </w:r>
    </w:p>
    <w:p w14:paraId="715E867E" w14:textId="77777777" w:rsidR="00E11595" w:rsidRPr="00C7016C" w:rsidRDefault="00E11595" w:rsidP="00181AF5">
      <w:pPr>
        <w:widowControl w:val="0"/>
        <w:autoSpaceDE w:val="0"/>
        <w:autoSpaceDN w:val="0"/>
        <w:adjustRightInd w:val="0"/>
        <w:rPr>
          <w:color w:val="000000"/>
          <w:lang w:eastAsia="ja-JP"/>
        </w:rPr>
      </w:pPr>
    </w:p>
    <w:p w14:paraId="526856DF" w14:textId="5ACFCAED" w:rsidR="00E11595" w:rsidRPr="00C7016C" w:rsidRDefault="00E11595" w:rsidP="00E11595">
      <w:pPr>
        <w:widowControl w:val="0"/>
        <w:autoSpaceDE w:val="0"/>
        <w:autoSpaceDN w:val="0"/>
        <w:adjustRightInd w:val="0"/>
        <w:rPr>
          <w:color w:val="000000"/>
          <w:lang w:eastAsia="ja-JP"/>
        </w:rPr>
      </w:pPr>
      <w:r w:rsidRPr="00C7016C">
        <w:rPr>
          <w:color w:val="000000"/>
          <w:lang w:eastAsia="ja-JP"/>
        </w:rPr>
        <w:t xml:space="preserve">See Appendix F for a reproduction of </w:t>
      </w:r>
      <w:r w:rsidRPr="00C7016C">
        <w:rPr>
          <w:b/>
          <w:color w:val="000000"/>
          <w:lang w:eastAsia="ja-JP"/>
        </w:rPr>
        <w:t>the Lesson 5 Page</w:t>
      </w:r>
      <w:r w:rsidRPr="00C7016C">
        <w:rPr>
          <w:color w:val="000000"/>
          <w:lang w:eastAsia="ja-JP"/>
        </w:rPr>
        <w:t xml:space="preserve"> or visit it at</w:t>
      </w:r>
      <w:r w:rsidR="00F35A1E" w:rsidRPr="00C7016C">
        <w:rPr>
          <w:color w:val="000000"/>
          <w:lang w:eastAsia="ja-JP"/>
        </w:rPr>
        <w:t xml:space="preserve"> </w:t>
      </w:r>
      <w:hyperlink r:id="rId23" w:history="1">
        <w:r w:rsidR="00F35A1E" w:rsidRPr="00C7016C">
          <w:rPr>
            <w:rStyle w:val="Hyperlink"/>
            <w:lang w:eastAsia="ja-JP"/>
          </w:rPr>
          <w:t>http://www.industriousteacher.com/5th-siop-l5.html</w:t>
        </w:r>
      </w:hyperlink>
      <w:r w:rsidR="00F35A1E" w:rsidRPr="00C7016C">
        <w:rPr>
          <w:color w:val="000000"/>
          <w:lang w:eastAsia="ja-JP"/>
        </w:rPr>
        <w:t xml:space="preserve"> </w:t>
      </w:r>
    </w:p>
    <w:p w14:paraId="75978F7B" w14:textId="77777777" w:rsidR="00E11595" w:rsidRPr="00C7016C" w:rsidRDefault="00E11595" w:rsidP="00181AF5">
      <w:pPr>
        <w:widowControl w:val="0"/>
        <w:autoSpaceDE w:val="0"/>
        <w:autoSpaceDN w:val="0"/>
        <w:adjustRightInd w:val="0"/>
        <w:rPr>
          <w:color w:val="000000"/>
          <w:lang w:eastAsia="ja-JP"/>
        </w:rPr>
      </w:pPr>
    </w:p>
    <w:p w14:paraId="60E7F439" w14:textId="77777777" w:rsidR="00E11595" w:rsidRPr="00C7016C" w:rsidRDefault="00E11595" w:rsidP="00181AF5">
      <w:pPr>
        <w:widowControl w:val="0"/>
        <w:autoSpaceDE w:val="0"/>
        <w:autoSpaceDN w:val="0"/>
        <w:adjustRightInd w:val="0"/>
        <w:rPr>
          <w:color w:val="000000"/>
          <w:lang w:eastAsia="ja-JP"/>
        </w:rPr>
      </w:pPr>
    </w:p>
    <w:p w14:paraId="5AF2415F" w14:textId="77777777" w:rsidR="000C093F" w:rsidRPr="00C7016C" w:rsidRDefault="000C093F" w:rsidP="000C093F">
      <w:pPr>
        <w:rPr>
          <w:rFonts w:eastAsia="Times New Roman"/>
        </w:rPr>
      </w:pPr>
    </w:p>
    <w:p w14:paraId="24162BCC" w14:textId="77777777" w:rsidR="008B0443" w:rsidRPr="00C7016C" w:rsidRDefault="008B0443">
      <w:pPr>
        <w:rPr>
          <w:rFonts w:eastAsia="Times New Roman"/>
          <w:b/>
          <w:bCs/>
          <w:sz w:val="48"/>
          <w:szCs w:val="48"/>
          <w:lang w:eastAsia="ja-JP"/>
        </w:rPr>
      </w:pPr>
      <w:r w:rsidRPr="00C7016C">
        <w:rPr>
          <w:lang w:eastAsia="ja-JP"/>
        </w:rPr>
        <w:br w:type="page"/>
      </w:r>
    </w:p>
    <w:p w14:paraId="51CAC8A0" w14:textId="0C96B9E4" w:rsidR="00E11595" w:rsidRPr="00C7016C" w:rsidRDefault="000C093F" w:rsidP="00E11595">
      <w:pPr>
        <w:pStyle w:val="Heading1"/>
      </w:pPr>
      <w:bookmarkStart w:id="7" w:name="_Toc412543578"/>
      <w:r w:rsidRPr="00C7016C">
        <w:lastRenderedPageBreak/>
        <w:t>Appendix</w:t>
      </w:r>
      <w:r w:rsidR="00E11595" w:rsidRPr="00C7016C">
        <w:t xml:space="preserve"> A</w:t>
      </w:r>
      <w:r w:rsidR="00A019D7" w:rsidRPr="00C7016C">
        <w:t xml:space="preserve"> </w:t>
      </w:r>
      <w:r w:rsidR="00F35A1E" w:rsidRPr="00C7016C">
        <w:t>- The Lesson Plan</w:t>
      </w:r>
      <w:bookmarkEnd w:id="7"/>
    </w:p>
    <w:p w14:paraId="7009BC6D" w14:textId="77777777" w:rsidR="00B20E00" w:rsidRPr="00C7016C" w:rsidRDefault="00B20E00" w:rsidP="00F35A1E">
      <w:pPr>
        <w:pStyle w:val="Heading2"/>
      </w:pPr>
      <w:bookmarkStart w:id="8" w:name="_Toc412543579"/>
      <w:r w:rsidRPr="00C7016C">
        <w:t>The SIOP LESSON PLAN</w:t>
      </w:r>
      <w:r w:rsidRPr="00C7016C">
        <w:br/>
        <w:t xml:space="preserve">Design </w:t>
      </w:r>
      <w:proofErr w:type="spellStart"/>
      <w:r w:rsidRPr="00C7016C">
        <w:t>Oakcliff's</w:t>
      </w:r>
      <w:proofErr w:type="spellEnd"/>
      <w:r w:rsidRPr="00C7016C">
        <w:t xml:space="preserve"> New Play Space - Playgrounds, Soccer Fields, and Blacktop:  A STEM Unit Plan Integrating SIOP Language Goals</w:t>
      </w:r>
      <w:bookmarkEnd w:id="8"/>
    </w:p>
    <w:p w14:paraId="408E9C1B" w14:textId="77777777" w:rsidR="00B20E00" w:rsidRPr="00C7016C" w:rsidRDefault="00B20E00" w:rsidP="00DA098A">
      <w:pPr>
        <w:pStyle w:val="Heading2"/>
      </w:pPr>
      <w:bookmarkStart w:id="9" w:name="_Toc412543580"/>
      <w:r w:rsidRPr="00C7016C">
        <w:t>Purpose of the Unit Plan</w:t>
      </w:r>
      <w:bookmarkEnd w:id="9"/>
    </w:p>
    <w:p w14:paraId="3A07910D" w14:textId="18A56226" w:rsidR="00B20E00" w:rsidRPr="00C7016C" w:rsidRDefault="00B20E00" w:rsidP="00B20E00">
      <w:pPr>
        <w:rPr>
          <w:rFonts w:eastAsia="Times New Roman"/>
        </w:rPr>
      </w:pPr>
      <w:r w:rsidRPr="00C7016C">
        <w:rPr>
          <w:rFonts w:eastAsia="Times New Roman"/>
        </w:rPr>
        <w:t xml:space="preserve">To include </w:t>
      </w:r>
      <w:proofErr w:type="gramStart"/>
      <w:r w:rsidRPr="00C7016C">
        <w:rPr>
          <w:rFonts w:eastAsia="Times New Roman"/>
        </w:rPr>
        <w:t>SIOP  in</w:t>
      </w:r>
      <w:proofErr w:type="gramEnd"/>
      <w:r w:rsidRPr="00C7016C">
        <w:rPr>
          <w:rFonts w:eastAsia="Times New Roman"/>
        </w:rPr>
        <w:t xml:space="preserve"> a Computer Lab Lesson Plan using Microsoft Excel Online, Microsoft Sway Online, </w:t>
      </w:r>
      <w:proofErr w:type="spellStart"/>
      <w:r w:rsidRPr="00C7016C">
        <w:rPr>
          <w:rFonts w:eastAsia="Times New Roman"/>
        </w:rPr>
        <w:t>TinkerCAD</w:t>
      </w:r>
      <w:proofErr w:type="spellEnd"/>
      <w:r w:rsidRPr="00C7016C">
        <w:rPr>
          <w:rFonts w:eastAsia="Times New Roman"/>
        </w:rPr>
        <w:t>, Snipping Tool, and student chosen research tools to complete a STEM Design and  Virtual Build.</w:t>
      </w:r>
      <w:r w:rsidRPr="00C7016C">
        <w:rPr>
          <w:rFonts w:eastAsia="Times New Roman"/>
        </w:rPr>
        <w:br/>
      </w:r>
      <w:r w:rsidRPr="00C7016C">
        <w:rPr>
          <w:rFonts w:eastAsia="Times New Roman"/>
        </w:rPr>
        <w:br/>
      </w:r>
      <w:r w:rsidRPr="00C7016C">
        <w:rPr>
          <w:rStyle w:val="Heading2Char"/>
        </w:rPr>
        <w:t>Unit Standards</w:t>
      </w:r>
      <w:r w:rsidRPr="00C7016C">
        <w:rPr>
          <w:rStyle w:val="Heading2Char"/>
        </w:rPr>
        <w:br/>
      </w:r>
      <w:r w:rsidRPr="00C7016C">
        <w:rPr>
          <w:rStyle w:val="Strong"/>
          <w:rFonts w:eastAsia="Times New Roman"/>
        </w:rPr>
        <w:t xml:space="preserve">CTAE - Technology Content Standards: </w:t>
      </w:r>
      <w:r w:rsidRPr="00C7016C">
        <w:rPr>
          <w:rFonts w:eastAsia="Times New Roman"/>
        </w:rPr>
        <w:fldChar w:fldCharType="begin"/>
      </w:r>
      <w:r w:rsidRPr="00C7016C">
        <w:rPr>
          <w:rFonts w:eastAsia="Times New Roman"/>
        </w:rPr>
        <w:instrText xml:space="preserve"> HYPERLINK "https://www.iste.org/standards/for-students" \t "_blank" </w:instrText>
      </w:r>
      <w:r w:rsidRPr="00C7016C">
        <w:rPr>
          <w:rFonts w:eastAsia="Times New Roman"/>
        </w:rPr>
        <w:fldChar w:fldCharType="separate"/>
      </w:r>
      <w:r w:rsidRPr="00C7016C">
        <w:rPr>
          <w:rStyle w:val="Hyperlink"/>
          <w:rFonts w:eastAsia="Times New Roman"/>
        </w:rPr>
        <w:t>Computer Lab uses International Society for Technology in Education (ISTE) standards for Students. This SIOP integrated unit will focus on:</w:t>
      </w:r>
      <w:r w:rsidRPr="00C7016C">
        <w:rPr>
          <w:rFonts w:eastAsia="Times New Roman"/>
        </w:rPr>
        <w:fldChar w:fldCharType="end"/>
      </w:r>
      <w:r w:rsidRPr="00C7016C">
        <w:rPr>
          <w:rFonts w:eastAsia="Times New Roman"/>
        </w:rPr>
        <w:br/>
      </w:r>
      <w:r w:rsidRPr="00C7016C">
        <w:rPr>
          <w:rStyle w:val="Strong"/>
          <w:rFonts w:eastAsia="Times New Roman"/>
        </w:rPr>
        <w:t>ISTE 3 Knowledge Constructor</w:t>
      </w:r>
      <w:r w:rsidRPr="00C7016C">
        <w:rPr>
          <w:rFonts w:eastAsia="Times New Roman"/>
        </w:rPr>
        <w:t xml:space="preserve"> - "Students critically curate a variety of resources using digital tools to construct knowledge, produce creative artifacts and make meaningful learning experiences for themselves and others.</w:t>
      </w:r>
    </w:p>
    <w:p w14:paraId="4F546003" w14:textId="77777777" w:rsidR="00B20E00" w:rsidRPr="00C7016C" w:rsidRDefault="00B20E00" w:rsidP="00B20E00">
      <w:pPr>
        <w:numPr>
          <w:ilvl w:val="0"/>
          <w:numId w:val="10"/>
        </w:numPr>
        <w:spacing w:before="100" w:beforeAutospacing="1" w:after="100" w:afterAutospacing="1"/>
        <w:rPr>
          <w:rFonts w:eastAsia="Times New Roman"/>
        </w:rPr>
      </w:pPr>
      <w:r w:rsidRPr="00C7016C">
        <w:rPr>
          <w:rFonts w:eastAsia="Times New Roman"/>
        </w:rPr>
        <w:t>ISTE 3a. Students plan and employ effective research strategies to locate information and other resources for their intellectual or creative pursuits.</w:t>
      </w:r>
    </w:p>
    <w:p w14:paraId="72F42715" w14:textId="77777777" w:rsidR="00B20E00" w:rsidRPr="00C7016C" w:rsidRDefault="00B20E00" w:rsidP="00B20E00">
      <w:pPr>
        <w:numPr>
          <w:ilvl w:val="0"/>
          <w:numId w:val="10"/>
        </w:numPr>
        <w:spacing w:before="100" w:beforeAutospacing="1" w:after="100" w:afterAutospacing="1"/>
        <w:rPr>
          <w:rFonts w:eastAsia="Times New Roman"/>
        </w:rPr>
      </w:pPr>
      <w:r w:rsidRPr="00C7016C">
        <w:rPr>
          <w:rFonts w:eastAsia="Times New Roman"/>
        </w:rPr>
        <w:t>ISTE 3c. Students curate information from digital resources using a variety of tools and methods to create collections of artifacts that demonstrate meaningful connections or conclusions.</w:t>
      </w:r>
    </w:p>
    <w:p w14:paraId="1B8C4239" w14:textId="77777777" w:rsidR="00B20E00" w:rsidRPr="00C7016C" w:rsidRDefault="00B20E00" w:rsidP="00B20E00">
      <w:pPr>
        <w:numPr>
          <w:ilvl w:val="0"/>
          <w:numId w:val="10"/>
        </w:numPr>
        <w:spacing w:before="100" w:beforeAutospacing="1" w:after="100" w:afterAutospacing="1"/>
        <w:rPr>
          <w:rFonts w:eastAsia="Times New Roman"/>
        </w:rPr>
      </w:pPr>
      <w:r w:rsidRPr="00C7016C">
        <w:rPr>
          <w:rFonts w:eastAsia="Times New Roman"/>
        </w:rPr>
        <w:t>ISTE 3d. Students build knowledge by actively exploring real-world issues and problems, developing ideas and theories and pursuing answers and solutions.</w:t>
      </w:r>
    </w:p>
    <w:p w14:paraId="6ED54644" w14:textId="77777777" w:rsidR="00B20E00" w:rsidRPr="00C7016C" w:rsidRDefault="00B20E00" w:rsidP="00B20E00">
      <w:pPr>
        <w:rPr>
          <w:rFonts w:eastAsia="Times New Roman"/>
        </w:rPr>
      </w:pPr>
      <w:r w:rsidRPr="00C7016C">
        <w:rPr>
          <w:rStyle w:val="Strong"/>
          <w:rFonts w:eastAsia="Times New Roman"/>
        </w:rPr>
        <w:t xml:space="preserve">ISTE 4 Innovative Designer </w:t>
      </w:r>
      <w:r w:rsidRPr="00C7016C">
        <w:rPr>
          <w:rFonts w:eastAsia="Times New Roman"/>
        </w:rPr>
        <w:t xml:space="preserve">- </w:t>
      </w:r>
      <w:r w:rsidRPr="00C7016C">
        <w:rPr>
          <w:rFonts w:eastAsia="Times New Roman"/>
        </w:rPr>
        <w:fldChar w:fldCharType="begin"/>
      </w:r>
      <w:r w:rsidRPr="00C7016C">
        <w:rPr>
          <w:rFonts w:eastAsia="Times New Roman"/>
        </w:rPr>
        <w:instrText xml:space="preserve"> HYPERLINK "https://www.iste.org/standards/for-students" \t "_blank" </w:instrText>
      </w:r>
      <w:r w:rsidRPr="00C7016C">
        <w:rPr>
          <w:rFonts w:eastAsia="Times New Roman"/>
        </w:rPr>
        <w:fldChar w:fldCharType="separate"/>
      </w:r>
      <w:r w:rsidRPr="00C7016C">
        <w:rPr>
          <w:rStyle w:val="Hyperlink"/>
          <w:rFonts w:eastAsia="Times New Roman"/>
          <w:color w:val="424242"/>
        </w:rPr>
        <w:t xml:space="preserve">"Students use a variety of technologies within a design process to identify and solve problems by creating new, useful or imaginative solutions" (Citation: </w:t>
      </w:r>
      <w:r w:rsidRPr="00C7016C">
        <w:rPr>
          <w:rFonts w:eastAsia="Times New Roman"/>
        </w:rPr>
        <w:fldChar w:fldCharType="end"/>
      </w:r>
      <w:r w:rsidRPr="00C7016C">
        <w:rPr>
          <w:rFonts w:eastAsia="Times New Roman"/>
        </w:rPr>
        <w:fldChar w:fldCharType="begin"/>
      </w:r>
      <w:r w:rsidRPr="00C7016C">
        <w:rPr>
          <w:rFonts w:eastAsia="Times New Roman"/>
        </w:rPr>
        <w:instrText xml:space="preserve"> HYPERLINK "https://www.iste.org/standards/for-students" \t "_blank" </w:instrText>
      </w:r>
      <w:r w:rsidRPr="00C7016C">
        <w:rPr>
          <w:rFonts w:eastAsia="Times New Roman"/>
        </w:rPr>
        <w:fldChar w:fldCharType="separate"/>
      </w:r>
      <w:r w:rsidRPr="00C7016C">
        <w:rPr>
          <w:rStyle w:val="Hyperlink"/>
          <w:rFonts w:eastAsia="Times New Roman"/>
          <w:color w:val="424242"/>
        </w:rPr>
        <w:t>https://www.iste.org/standards/for-students</w:t>
      </w:r>
      <w:r w:rsidRPr="00C7016C">
        <w:rPr>
          <w:rFonts w:eastAsia="Times New Roman"/>
        </w:rPr>
        <w:fldChar w:fldCharType="end"/>
      </w:r>
      <w:r w:rsidRPr="00C7016C">
        <w:rPr>
          <w:rFonts w:eastAsia="Times New Roman"/>
          <w:color w:val="424242"/>
        </w:rPr>
        <w:t>)</w:t>
      </w:r>
      <w:r w:rsidRPr="00C7016C">
        <w:rPr>
          <w:rFonts w:eastAsia="Times New Roman"/>
        </w:rPr>
        <w:t>.</w:t>
      </w:r>
    </w:p>
    <w:p w14:paraId="06F59C70" w14:textId="77777777" w:rsidR="00B20E00" w:rsidRPr="00C7016C" w:rsidRDefault="00B20E00" w:rsidP="00B20E00">
      <w:pPr>
        <w:numPr>
          <w:ilvl w:val="0"/>
          <w:numId w:val="11"/>
        </w:numPr>
        <w:spacing w:before="100" w:beforeAutospacing="1" w:after="100" w:afterAutospacing="1"/>
        <w:rPr>
          <w:rFonts w:eastAsia="Times New Roman"/>
        </w:rPr>
      </w:pPr>
      <w:r w:rsidRPr="00C7016C">
        <w:rPr>
          <w:rFonts w:eastAsia="Times New Roman"/>
        </w:rPr>
        <w:t>ISTE 4a. Students know and use a deliberate design process for generating ideas, testing theories, creating innovative artifacts or solving authentic problems.</w:t>
      </w:r>
    </w:p>
    <w:p w14:paraId="177F2060" w14:textId="77777777" w:rsidR="00B20E00" w:rsidRPr="00C7016C" w:rsidRDefault="00B20E00" w:rsidP="00B20E00">
      <w:pPr>
        <w:numPr>
          <w:ilvl w:val="0"/>
          <w:numId w:val="11"/>
        </w:numPr>
        <w:spacing w:before="100" w:beforeAutospacing="1" w:after="100" w:afterAutospacing="1"/>
        <w:rPr>
          <w:rFonts w:eastAsia="Times New Roman"/>
        </w:rPr>
      </w:pPr>
      <w:r w:rsidRPr="00C7016C">
        <w:rPr>
          <w:rFonts w:eastAsia="Times New Roman"/>
        </w:rPr>
        <w:t>ISTE 4b. Students select and use digital tools to plan and manage a design process that considers design constraints and calculated risks.</w:t>
      </w:r>
    </w:p>
    <w:p w14:paraId="0309B262" w14:textId="77777777" w:rsidR="00B20E00" w:rsidRPr="00C7016C" w:rsidRDefault="00B20E00" w:rsidP="00B20E00">
      <w:pPr>
        <w:numPr>
          <w:ilvl w:val="0"/>
          <w:numId w:val="11"/>
        </w:numPr>
        <w:spacing w:before="100" w:beforeAutospacing="1" w:after="100" w:afterAutospacing="1"/>
        <w:rPr>
          <w:rFonts w:eastAsia="Times New Roman"/>
        </w:rPr>
      </w:pPr>
      <w:r w:rsidRPr="00C7016C">
        <w:rPr>
          <w:rFonts w:eastAsia="Times New Roman"/>
        </w:rPr>
        <w:t>ISTE 4c. Students develop, test and refine prototypes as part of a cyclical design process.</w:t>
      </w:r>
    </w:p>
    <w:p w14:paraId="260D1339" w14:textId="77777777" w:rsidR="00B20E00" w:rsidRPr="00C7016C" w:rsidRDefault="00B20E00" w:rsidP="00B20E00">
      <w:pPr>
        <w:numPr>
          <w:ilvl w:val="0"/>
          <w:numId w:val="11"/>
        </w:numPr>
        <w:spacing w:before="100" w:beforeAutospacing="1" w:after="100" w:afterAutospacing="1"/>
        <w:rPr>
          <w:rFonts w:eastAsia="Times New Roman"/>
        </w:rPr>
      </w:pPr>
      <w:r w:rsidRPr="00C7016C">
        <w:rPr>
          <w:rFonts w:eastAsia="Times New Roman"/>
        </w:rPr>
        <w:t>ISTE 4d. Students exhibit a tolerance for ambiguity, perseverance and the capacity to work with open-ended problems.</w:t>
      </w:r>
    </w:p>
    <w:p w14:paraId="5EA73F55" w14:textId="77777777" w:rsidR="00B20E00" w:rsidRPr="00C7016C" w:rsidRDefault="00B20E00" w:rsidP="00B20E00">
      <w:pPr>
        <w:spacing w:after="240"/>
        <w:ind w:left="720"/>
        <w:rPr>
          <w:rFonts w:eastAsia="Times New Roman"/>
        </w:rPr>
      </w:pPr>
    </w:p>
    <w:p w14:paraId="5135979D" w14:textId="77777777" w:rsidR="00B20E00" w:rsidRPr="00C7016C" w:rsidRDefault="00B20E00" w:rsidP="00B20E00">
      <w:pPr>
        <w:rPr>
          <w:rFonts w:eastAsia="Times New Roman"/>
        </w:rPr>
      </w:pPr>
      <w:r w:rsidRPr="00C7016C">
        <w:rPr>
          <w:rStyle w:val="Strong"/>
          <w:rFonts w:eastAsia="Times New Roman"/>
        </w:rPr>
        <w:t>Math Standards (link):</w:t>
      </w:r>
      <w:r w:rsidRPr="00C7016C">
        <w:rPr>
          <w:rStyle w:val="Strong"/>
          <w:rFonts w:eastAsia="Times New Roman"/>
        </w:rPr>
        <w:fldChar w:fldCharType="begin"/>
      </w:r>
      <w:r w:rsidRPr="00C7016C">
        <w:rPr>
          <w:rStyle w:val="Strong"/>
          <w:rFonts w:eastAsia="Times New Roman"/>
        </w:rPr>
        <w:instrText xml:space="preserve"> HYPERLINK "https://www.georgiastandards.org/Georgia-Standards/Frameworks/5th-Math-Curriculum-Map.pdf" \t "_blank" </w:instrText>
      </w:r>
      <w:r w:rsidRPr="00C7016C">
        <w:rPr>
          <w:rStyle w:val="Strong"/>
          <w:rFonts w:eastAsia="Times New Roman"/>
        </w:rPr>
        <w:fldChar w:fldCharType="separate"/>
      </w:r>
      <w:r w:rsidRPr="00C7016C">
        <w:rPr>
          <w:rStyle w:val="Hyperlink"/>
          <w:rFonts w:eastAsia="Times New Roman"/>
          <w:b/>
          <w:bCs/>
        </w:rPr>
        <w:t>www.georgiastandards.org/Georgia-Standards/Frameworks/5th-Math-Curriculum-Map.pdf</w:t>
      </w:r>
      <w:r w:rsidRPr="00C7016C">
        <w:rPr>
          <w:rStyle w:val="Strong"/>
          <w:rFonts w:eastAsia="Times New Roman"/>
        </w:rPr>
        <w:fldChar w:fldCharType="end"/>
      </w:r>
      <w:r w:rsidRPr="00C7016C">
        <w:rPr>
          <w:rFonts w:eastAsia="Times New Roman"/>
        </w:rPr>
        <w:br/>
        <w:t>Adding, Subtracting, Multiplying, and Dividing Fractions MGSE.5.NF.6 Solve real world problems involving multiplication of fractions and mixed numbers, e.g., by using visual fraction models or equations to represent the problem</w:t>
      </w:r>
      <w:r w:rsidRPr="00C7016C">
        <w:rPr>
          <w:rFonts w:eastAsia="Times New Roman"/>
        </w:rPr>
        <w:br/>
      </w:r>
      <w:r w:rsidRPr="00C7016C">
        <w:rPr>
          <w:rFonts w:eastAsia="Times New Roman"/>
        </w:rPr>
        <w:br/>
        <w:t>WIDA Standards</w:t>
      </w:r>
      <w:r w:rsidRPr="00C7016C">
        <w:rPr>
          <w:rFonts w:eastAsia="Times New Roman"/>
        </w:rPr>
        <w:br/>
      </w:r>
      <w:r w:rsidRPr="00C7016C">
        <w:rPr>
          <w:rFonts w:eastAsia="Times New Roman"/>
        </w:rPr>
        <w:fldChar w:fldCharType="begin"/>
      </w:r>
      <w:r w:rsidRPr="00C7016C">
        <w:rPr>
          <w:rFonts w:eastAsia="Times New Roman"/>
        </w:rPr>
        <w:instrText xml:space="preserve"> HYPERLINK "https://wida.wisc.edu/teach/standards/eld" \t "_blank" </w:instrText>
      </w:r>
      <w:r w:rsidRPr="00C7016C">
        <w:rPr>
          <w:rFonts w:eastAsia="Times New Roman"/>
        </w:rPr>
        <w:fldChar w:fldCharType="separate"/>
      </w:r>
      <w:r w:rsidRPr="00C7016C">
        <w:rPr>
          <w:rStyle w:val="Hyperlink"/>
          <w:rFonts w:eastAsia="Times New Roman"/>
        </w:rPr>
        <w:t>https://wida.wisc.edu/teach/standards/eld</w:t>
      </w:r>
      <w:r w:rsidRPr="00C7016C">
        <w:rPr>
          <w:rFonts w:eastAsia="Times New Roman"/>
        </w:rPr>
        <w:fldChar w:fldCharType="end"/>
      </w:r>
      <w:r w:rsidRPr="00C7016C">
        <w:rPr>
          <w:rFonts w:eastAsia="Times New Roman"/>
        </w:rPr>
        <w:br/>
      </w:r>
      <w:r w:rsidRPr="00C7016C">
        <w:rPr>
          <w:rStyle w:val="Strong"/>
          <w:rFonts w:eastAsia="Times New Roman"/>
        </w:rPr>
        <w:t>Standard 1 – Social and Instructional Language</w:t>
      </w:r>
      <w:r w:rsidRPr="00C7016C">
        <w:rPr>
          <w:rFonts w:eastAsia="Times New Roman"/>
        </w:rPr>
        <w:br/>
        <w:t>English language learners communicate for social and instructional purposes within the school setting.</w:t>
      </w:r>
      <w:r w:rsidRPr="00C7016C">
        <w:rPr>
          <w:rFonts w:eastAsia="Times New Roman"/>
        </w:rPr>
        <w:br/>
      </w:r>
      <w:r w:rsidRPr="00C7016C">
        <w:rPr>
          <w:rFonts w:eastAsia="Times New Roman"/>
        </w:rPr>
        <w:br/>
      </w:r>
      <w:r w:rsidRPr="00C7016C">
        <w:rPr>
          <w:rStyle w:val="Strong"/>
          <w:rFonts w:eastAsia="Times New Roman"/>
        </w:rPr>
        <w:t>Standard 3 – Language of Mathematics</w:t>
      </w:r>
      <w:r w:rsidRPr="00C7016C">
        <w:rPr>
          <w:rFonts w:eastAsia="Times New Roman"/>
        </w:rPr>
        <w:br/>
        <w:t>English language learners communicate information, ideas and concepts necessary for academic success in the content area of mathematics.</w:t>
      </w:r>
    </w:p>
    <w:p w14:paraId="100645EB" w14:textId="77777777" w:rsidR="00B20E00" w:rsidRPr="00C7016C" w:rsidRDefault="00C7016C" w:rsidP="00B20E00">
      <w:pPr>
        <w:rPr>
          <w:rFonts w:eastAsia="Times New Roman"/>
        </w:rPr>
      </w:pPr>
      <w:r w:rsidRPr="00C7016C">
        <w:rPr>
          <w:rFonts w:eastAsia="Times New Roman"/>
        </w:rPr>
        <w:pict w14:anchorId="49C04451">
          <v:rect id="_x0000_i1025" style="width:6in;height:1.5pt" o:hralign="center" o:hrstd="t" o:hr="t" fillcolor="#aaa" stroked="f"/>
        </w:pict>
      </w:r>
    </w:p>
    <w:p w14:paraId="5BB500B7" w14:textId="77777777" w:rsidR="00B20E00" w:rsidRPr="00C7016C" w:rsidRDefault="00B20E00" w:rsidP="00DA098A">
      <w:pPr>
        <w:pStyle w:val="Heading2"/>
      </w:pPr>
      <w:bookmarkStart w:id="10" w:name="_Toc412543581"/>
      <w:r w:rsidRPr="00C7016C">
        <w:t>Lesson 1</w:t>
      </w:r>
      <w:bookmarkEnd w:id="10"/>
    </w:p>
    <w:p w14:paraId="34D58ABF" w14:textId="77777777" w:rsidR="00B20E00" w:rsidRPr="00C7016C" w:rsidRDefault="00B20E00" w:rsidP="00B20E00">
      <w:pPr>
        <w:rPr>
          <w:rFonts w:eastAsia="Times New Roman"/>
          <w:sz w:val="20"/>
          <w:szCs w:val="20"/>
        </w:rPr>
      </w:pPr>
      <w:r w:rsidRPr="00C7016C">
        <w:rPr>
          <w:rFonts w:eastAsia="Times New Roman"/>
          <w:b/>
          <w:bCs/>
          <w:color w:val="8D2424"/>
          <w:sz w:val="20"/>
          <w:szCs w:val="20"/>
          <w:u w:val="single"/>
        </w:rPr>
        <w:t>Lesson Objectives</w:t>
      </w:r>
      <w:r w:rsidRPr="00C7016C">
        <w:rPr>
          <w:rFonts w:eastAsia="Times New Roman"/>
          <w:sz w:val="20"/>
          <w:szCs w:val="20"/>
        </w:rPr>
        <w:br/>
      </w:r>
      <w:r w:rsidRPr="00C7016C">
        <w:rPr>
          <w:rFonts w:eastAsia="Times New Roman"/>
          <w:b/>
          <w:bCs/>
          <w:color w:val="8D2424"/>
          <w:sz w:val="20"/>
          <w:szCs w:val="20"/>
        </w:rPr>
        <w:t xml:space="preserve">Content Objective: </w:t>
      </w:r>
      <w:r w:rsidRPr="00C7016C">
        <w:rPr>
          <w:rFonts w:eastAsia="Times New Roman"/>
          <w:sz w:val="20"/>
          <w:szCs w:val="20"/>
        </w:rPr>
        <w:br/>
      </w:r>
      <w:r w:rsidRPr="00C7016C">
        <w:rPr>
          <w:rFonts w:eastAsia="Times New Roman"/>
          <w:b/>
          <w:bCs/>
          <w:color w:val="8D2424"/>
          <w:sz w:val="20"/>
          <w:szCs w:val="20"/>
        </w:rPr>
        <w:t>ISTE 3a, 3c, 3d, 4a, 4b, 4d.</w:t>
      </w:r>
    </w:p>
    <w:p w14:paraId="7F3899F3" w14:textId="77777777" w:rsidR="00B20E00" w:rsidRPr="00C7016C" w:rsidRDefault="00B20E00" w:rsidP="00B20E00">
      <w:pPr>
        <w:numPr>
          <w:ilvl w:val="0"/>
          <w:numId w:val="12"/>
        </w:numPr>
        <w:spacing w:before="100" w:beforeAutospacing="1" w:after="100" w:afterAutospacing="1"/>
        <w:rPr>
          <w:rFonts w:eastAsia="Times New Roman"/>
          <w:sz w:val="20"/>
          <w:szCs w:val="20"/>
        </w:rPr>
      </w:pPr>
      <w:r w:rsidRPr="00C7016C">
        <w:rPr>
          <w:rFonts w:eastAsia="Times New Roman"/>
        </w:rPr>
        <w:t>SWBAT recall the STEM EDP and the Online STEM Notebook,</w:t>
      </w:r>
    </w:p>
    <w:p w14:paraId="3976F3F1" w14:textId="77777777" w:rsidR="00B20E00" w:rsidRPr="00C7016C" w:rsidRDefault="00B20E00" w:rsidP="00B20E00">
      <w:pPr>
        <w:numPr>
          <w:ilvl w:val="0"/>
          <w:numId w:val="12"/>
        </w:numPr>
        <w:spacing w:before="100" w:beforeAutospacing="1" w:after="100" w:afterAutospacing="1"/>
        <w:rPr>
          <w:rFonts w:eastAsia="Times New Roman"/>
          <w:sz w:val="20"/>
          <w:szCs w:val="20"/>
        </w:rPr>
      </w:pPr>
      <w:r w:rsidRPr="00C7016C">
        <w:rPr>
          <w:rFonts w:eastAsia="Times New Roman"/>
        </w:rPr>
        <w:t>SWBAT understand the Ask, Discuss and Plan stages, and begin working with their STEM Team, including sharing the online file.</w:t>
      </w:r>
    </w:p>
    <w:p w14:paraId="23793759" w14:textId="77777777" w:rsidR="00B20E00" w:rsidRPr="00C7016C" w:rsidRDefault="00B20E00" w:rsidP="00B20E00">
      <w:pPr>
        <w:rPr>
          <w:rFonts w:eastAsia="Times New Roman"/>
          <w:sz w:val="20"/>
          <w:szCs w:val="20"/>
        </w:rPr>
      </w:pPr>
      <w:r w:rsidRPr="00C7016C">
        <w:rPr>
          <w:rFonts w:eastAsia="Times New Roman"/>
          <w:sz w:val="20"/>
          <w:szCs w:val="20"/>
        </w:rPr>
        <w:br/>
      </w:r>
      <w:r w:rsidRPr="00C7016C">
        <w:rPr>
          <w:rFonts w:eastAsia="Times New Roman"/>
          <w:b/>
          <w:bCs/>
          <w:color w:val="8D2424"/>
          <w:sz w:val="20"/>
          <w:szCs w:val="20"/>
        </w:rPr>
        <w:t>Language Objective:</w:t>
      </w:r>
    </w:p>
    <w:p w14:paraId="7C4D2027" w14:textId="77777777" w:rsidR="00B20E00" w:rsidRPr="00C7016C" w:rsidRDefault="00B20E00" w:rsidP="00B20E00">
      <w:pPr>
        <w:numPr>
          <w:ilvl w:val="0"/>
          <w:numId w:val="13"/>
        </w:numPr>
        <w:spacing w:before="100" w:beforeAutospacing="1" w:after="100" w:afterAutospacing="1"/>
        <w:rPr>
          <w:rFonts w:eastAsia="Times New Roman"/>
          <w:sz w:val="20"/>
          <w:szCs w:val="20"/>
        </w:rPr>
      </w:pPr>
      <w:r w:rsidRPr="00C7016C">
        <w:rPr>
          <w:rFonts w:eastAsia="Times New Roman"/>
          <w:sz w:val="20"/>
          <w:szCs w:val="20"/>
        </w:rPr>
        <w:t xml:space="preserve">SWBAT discuss with the STEM partner the elements of play for the play space, and jointly develop an </w:t>
      </w:r>
      <w:proofErr w:type="gramStart"/>
      <w:r w:rsidRPr="00C7016C">
        <w:rPr>
          <w:rFonts w:eastAsia="Times New Roman"/>
          <w:sz w:val="20"/>
          <w:szCs w:val="20"/>
        </w:rPr>
        <w:t>internet</w:t>
      </w:r>
      <w:proofErr w:type="gramEnd"/>
      <w:r w:rsidRPr="00C7016C">
        <w:rPr>
          <w:rFonts w:eastAsia="Times New Roman"/>
          <w:sz w:val="20"/>
          <w:szCs w:val="20"/>
        </w:rPr>
        <w:t xml:space="preserve"> resource based research plan for pictures of play equipment, play structures, field sizes.</w:t>
      </w:r>
    </w:p>
    <w:p w14:paraId="35D77BAB" w14:textId="77777777" w:rsidR="00B20E00" w:rsidRPr="00C7016C" w:rsidRDefault="00B20E00" w:rsidP="00B20E00">
      <w:pPr>
        <w:rPr>
          <w:rFonts w:eastAsia="Times New Roman"/>
          <w:sz w:val="20"/>
          <w:szCs w:val="20"/>
        </w:rPr>
      </w:pPr>
      <w:r w:rsidRPr="00C7016C">
        <w:rPr>
          <w:rFonts w:eastAsia="Times New Roman"/>
          <w:sz w:val="20"/>
          <w:szCs w:val="20"/>
        </w:rPr>
        <w:br/>
      </w:r>
      <w:proofErr w:type="gramStart"/>
      <w:r w:rsidRPr="00C7016C">
        <w:rPr>
          <w:rFonts w:eastAsia="Times New Roman"/>
          <w:b/>
          <w:bCs/>
          <w:color w:val="8D2424"/>
          <w:sz w:val="20"/>
          <w:szCs w:val="20"/>
          <w:u w:val="single"/>
        </w:rPr>
        <w:t>Interactive Activity</w:t>
      </w:r>
      <w:r w:rsidRPr="00C7016C">
        <w:rPr>
          <w:rFonts w:eastAsia="Times New Roman"/>
          <w:sz w:val="20"/>
          <w:szCs w:val="20"/>
        </w:rPr>
        <w:br/>
      </w:r>
      <w:r w:rsidRPr="00C7016C">
        <w:rPr>
          <w:rFonts w:eastAsia="Times New Roman"/>
          <w:b/>
          <w:bCs/>
          <w:sz w:val="20"/>
          <w:szCs w:val="20"/>
        </w:rPr>
        <w:t>Opinion Continuum.</w:t>
      </w:r>
      <w:proofErr w:type="gramEnd"/>
      <w:r w:rsidRPr="00C7016C">
        <w:rPr>
          <w:rFonts w:eastAsia="Times New Roman"/>
          <w:sz w:val="20"/>
          <w:szCs w:val="20"/>
        </w:rPr>
        <w:t xml:space="preserve"> Students in class will stand in corners according to their favorite recess activity. Students will count classmates in each group.</w:t>
      </w:r>
      <w:r w:rsidRPr="00C7016C">
        <w:rPr>
          <w:rFonts w:eastAsia="Times New Roman"/>
          <w:sz w:val="20"/>
          <w:szCs w:val="20"/>
        </w:rPr>
        <w:br/>
        <w:t>Students will create a graph in Excel in later lessons. Student created design should reflect student's preferences in percentages, fractions, or decimals.</w:t>
      </w:r>
      <w:r w:rsidRPr="00C7016C">
        <w:rPr>
          <w:rFonts w:eastAsia="Times New Roman"/>
          <w:sz w:val="20"/>
          <w:szCs w:val="20"/>
        </w:rPr>
        <w:br/>
        <w:t>Students will read and discuss (think-pair-share) with the class what is being asked of them at the ASK stage of the EDP.</w:t>
      </w:r>
      <w:r w:rsidRPr="00C7016C">
        <w:rPr>
          <w:rFonts w:eastAsia="Times New Roman"/>
          <w:sz w:val="20"/>
          <w:szCs w:val="20"/>
        </w:rPr>
        <w:br/>
        <w:t xml:space="preserve">Students will work with </w:t>
      </w:r>
      <w:proofErr w:type="spellStart"/>
      <w:r w:rsidRPr="00C7016C">
        <w:rPr>
          <w:rFonts w:eastAsia="Times New Roman"/>
          <w:sz w:val="20"/>
          <w:szCs w:val="20"/>
        </w:rPr>
        <w:t>thier</w:t>
      </w:r>
      <w:proofErr w:type="spellEnd"/>
      <w:r w:rsidRPr="00C7016C">
        <w:rPr>
          <w:rFonts w:eastAsia="Times New Roman"/>
          <w:sz w:val="20"/>
          <w:szCs w:val="20"/>
        </w:rPr>
        <w:t xml:space="preserve"> STEM partner to create the shared Online STEM Notebook (Microsoft Word Online) to prepare a place to organize and collect picture ideas of the school's existing space, ideas for play structures, and field spaces.</w:t>
      </w:r>
      <w:r w:rsidRPr="00C7016C">
        <w:rPr>
          <w:rFonts w:eastAsia="Times New Roman"/>
          <w:sz w:val="20"/>
          <w:szCs w:val="20"/>
        </w:rPr>
        <w:br/>
      </w:r>
      <w:r w:rsidRPr="00C7016C">
        <w:rPr>
          <w:rFonts w:eastAsia="Times New Roman"/>
          <w:sz w:val="20"/>
          <w:szCs w:val="20"/>
        </w:rPr>
        <w:br/>
      </w:r>
      <w:proofErr w:type="gramStart"/>
      <w:r w:rsidRPr="00C7016C">
        <w:rPr>
          <w:rFonts w:eastAsia="Times New Roman"/>
          <w:b/>
          <w:bCs/>
          <w:color w:val="8D2424"/>
          <w:sz w:val="20"/>
          <w:szCs w:val="20"/>
          <w:u w:val="single"/>
        </w:rPr>
        <w:t>Group Configurations / Composition</w:t>
      </w:r>
      <w:r w:rsidRPr="00C7016C">
        <w:rPr>
          <w:rFonts w:eastAsia="Times New Roman"/>
          <w:sz w:val="20"/>
          <w:szCs w:val="20"/>
        </w:rPr>
        <w:br/>
        <w:t>Students self-selected STEM groups of two or three students in January.</w:t>
      </w:r>
      <w:proofErr w:type="gramEnd"/>
      <w:r w:rsidRPr="00C7016C">
        <w:rPr>
          <w:rFonts w:eastAsia="Times New Roman"/>
          <w:sz w:val="20"/>
          <w:szCs w:val="20"/>
        </w:rPr>
        <w:t xml:space="preserve"> The STEM groups sit next to their </w:t>
      </w:r>
      <w:r w:rsidRPr="00C7016C">
        <w:rPr>
          <w:rFonts w:eastAsia="Times New Roman"/>
          <w:sz w:val="20"/>
          <w:szCs w:val="20"/>
        </w:rPr>
        <w:lastRenderedPageBreak/>
        <w:t>partner in the computer lab for easy think-pair-share, and "repeat to your neighbor" tasks. At least 85% of the student body is ELL or former ELL student, so almost all groups have at least one ELL.</w:t>
      </w: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20"/>
          <w:szCs w:val="20"/>
        </w:rPr>
        <w:t>Academic Language in Activity</w:t>
      </w:r>
      <w:r w:rsidRPr="00C7016C">
        <w:rPr>
          <w:rFonts w:eastAsia="Times New Roman"/>
          <w:sz w:val="20"/>
          <w:szCs w:val="20"/>
        </w:rPr>
        <w:br/>
        <w:t xml:space="preserve">Select, count, compare, STEM Engineering Design Process, ask, imagine, plan, create, iteration, cycle, Excel, Google Chrome, Snipping Tool, switch programs, search bar, screenshot, </w:t>
      </w:r>
      <w:proofErr w:type="spellStart"/>
      <w:r w:rsidRPr="00C7016C">
        <w:rPr>
          <w:rFonts w:eastAsia="Times New Roman"/>
          <w:sz w:val="20"/>
          <w:szCs w:val="20"/>
        </w:rPr>
        <w:t>arial</w:t>
      </w:r>
      <w:proofErr w:type="spellEnd"/>
      <w:r w:rsidRPr="00C7016C">
        <w:rPr>
          <w:rFonts w:eastAsia="Times New Roman"/>
          <w:sz w:val="20"/>
          <w:szCs w:val="20"/>
        </w:rPr>
        <w:t>, image, photograph, fraction, percent, decimal, graph, overlay, grid, CTRL+C (copy), CTRL+V (paste), save, save as, insert</w:t>
      </w: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20"/>
          <w:szCs w:val="20"/>
          <w:u w:val="single"/>
        </w:rPr>
        <w:t>Ideas for Academic Interaction</w:t>
      </w:r>
      <w:r w:rsidRPr="00C7016C">
        <w:rPr>
          <w:rFonts w:eastAsia="Times New Roman"/>
          <w:sz w:val="20"/>
          <w:szCs w:val="20"/>
        </w:rPr>
        <w:br/>
        <w:t>Possible sentence frames for different levels of ELL students.</w:t>
      </w:r>
    </w:p>
    <w:p w14:paraId="26B02092"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like to play...</w:t>
      </w:r>
    </w:p>
    <w:p w14:paraId="4DDE4586"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prefer to play...</w:t>
      </w:r>
    </w:p>
    <w:p w14:paraId="631E0044"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At recess, I wish I could play on...</w:t>
      </w:r>
    </w:p>
    <w:p w14:paraId="10FD21B3"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In PE, I want to play ___</w:t>
      </w:r>
    </w:p>
    <w:p w14:paraId="5A028034"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What is the count of the preferred play in this class?</w:t>
      </w:r>
    </w:p>
    <w:p w14:paraId="2CFD433A"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think the neighborhood people come to our play space to play ___.</w:t>
      </w:r>
    </w:p>
    <w:p w14:paraId="0B08D6F9"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like to play ___ because ____.</w:t>
      </w:r>
    </w:p>
    <w:p w14:paraId="6D2BCC32"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 xml:space="preserve">Your idea is fun </w:t>
      </w:r>
      <w:proofErr w:type="gramStart"/>
      <w:r w:rsidRPr="00C7016C">
        <w:rPr>
          <w:rFonts w:eastAsia="Times New Roman"/>
          <w:sz w:val="20"/>
          <w:szCs w:val="20"/>
        </w:rPr>
        <w:t>because ....</w:t>
      </w:r>
      <w:proofErr w:type="gramEnd"/>
    </w:p>
    <w:p w14:paraId="44458DC7"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might play ___ if ____ were available.</w:t>
      </w:r>
    </w:p>
    <w:p w14:paraId="3B5CEF9F"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Let's research ___ first and ____ next.</w:t>
      </w:r>
    </w:p>
    <w:p w14:paraId="776188EA"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want my school's play space to include playground equipment, fields, and ____.</w:t>
      </w:r>
    </w:p>
    <w:p w14:paraId="73CE7742" w14:textId="77777777" w:rsidR="00B20E00" w:rsidRPr="00C7016C" w:rsidRDefault="00B20E00" w:rsidP="00B20E00">
      <w:pPr>
        <w:numPr>
          <w:ilvl w:val="0"/>
          <w:numId w:val="14"/>
        </w:numPr>
        <w:spacing w:before="100" w:beforeAutospacing="1" w:after="100" w:afterAutospacing="1"/>
        <w:rPr>
          <w:rFonts w:eastAsia="Times New Roman"/>
          <w:sz w:val="20"/>
          <w:szCs w:val="20"/>
        </w:rPr>
      </w:pPr>
      <w:r w:rsidRPr="00C7016C">
        <w:rPr>
          <w:rFonts w:eastAsia="Times New Roman"/>
          <w:sz w:val="20"/>
          <w:szCs w:val="20"/>
        </w:rPr>
        <w:t>I want soccer goals to be movable or stuck in the ground because _____.</w:t>
      </w:r>
    </w:p>
    <w:p w14:paraId="525950A6" w14:textId="52C221BA" w:rsidR="00B20E00" w:rsidRPr="00C7016C" w:rsidRDefault="00B20E00" w:rsidP="00B20E00">
      <w:pPr>
        <w:rPr>
          <w:rFonts w:eastAsia="Times New Roman"/>
          <w:b/>
          <w:bCs/>
          <w:color w:val="8D2424"/>
          <w:sz w:val="20"/>
          <w:szCs w:val="20"/>
          <w:u w:val="single"/>
        </w:rPr>
      </w:pPr>
      <w:r w:rsidRPr="00C7016C">
        <w:rPr>
          <w:rFonts w:eastAsia="Times New Roman"/>
          <w:sz w:val="20"/>
          <w:szCs w:val="20"/>
        </w:rPr>
        <w:br/>
      </w:r>
      <w:r w:rsidRPr="00C7016C">
        <w:rPr>
          <w:rFonts w:eastAsia="Times New Roman"/>
          <w:b/>
          <w:bCs/>
          <w:color w:val="8D2424"/>
          <w:sz w:val="20"/>
          <w:szCs w:val="20"/>
          <w:u w:val="single"/>
        </w:rPr>
        <w:t>Integrated WIDA Strands</w:t>
      </w:r>
    </w:p>
    <w:p w14:paraId="7C94B50F" w14:textId="5831AC26" w:rsidR="00B20E00" w:rsidRPr="00C7016C" w:rsidRDefault="00B20E00" w:rsidP="00B20E00">
      <w:pPr>
        <w:rPr>
          <w:color w:val="FF0000"/>
          <w:lang w:eastAsia="ja-JP"/>
        </w:rPr>
      </w:pPr>
      <w:r w:rsidRPr="00C7016C">
        <w:rPr>
          <w:noProof/>
          <w:color w:val="FF0000"/>
        </w:rPr>
        <w:drawing>
          <wp:inline distT="0" distB="0" distL="0" distR="0" wp14:anchorId="55A6D848" wp14:editId="7B71CF7B">
            <wp:extent cx="5486400" cy="3076575"/>
            <wp:effectExtent l="0" t="0" r="0" b="0"/>
            <wp:docPr id="1" name="Picture 1" descr="Macintosh HD:Users:heathermiller:Desktop:Less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athermiller:Desktop:Lesson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076575"/>
                    </a:xfrm>
                    <a:prstGeom prst="rect">
                      <a:avLst/>
                    </a:prstGeom>
                    <a:noFill/>
                    <a:ln>
                      <a:noFill/>
                    </a:ln>
                  </pic:spPr>
                </pic:pic>
              </a:graphicData>
            </a:graphic>
          </wp:inline>
        </w:drawing>
      </w:r>
    </w:p>
    <w:p w14:paraId="04A6216C" w14:textId="77777777" w:rsidR="00B20E00" w:rsidRPr="00C7016C" w:rsidRDefault="00B20E00" w:rsidP="00B20E00">
      <w:pPr>
        <w:rPr>
          <w:color w:val="FF0000"/>
          <w:lang w:eastAsia="ja-JP"/>
        </w:rPr>
      </w:pPr>
    </w:p>
    <w:p w14:paraId="4DBA4AE8" w14:textId="77777777" w:rsidR="00B20E00" w:rsidRPr="00C7016C" w:rsidRDefault="00B20E00" w:rsidP="00DA098A">
      <w:pPr>
        <w:pStyle w:val="Heading2"/>
      </w:pPr>
      <w:bookmarkStart w:id="11" w:name="_Toc412543582"/>
      <w:r w:rsidRPr="00C7016C">
        <w:t>Lesson 2</w:t>
      </w:r>
      <w:bookmarkEnd w:id="11"/>
    </w:p>
    <w:p w14:paraId="7ED881FD" w14:textId="77777777" w:rsidR="00B20E00" w:rsidRPr="00C7016C" w:rsidRDefault="00B20E00" w:rsidP="00B20E00">
      <w:pPr>
        <w:rPr>
          <w:rFonts w:eastAsia="Times New Roman"/>
          <w:sz w:val="20"/>
          <w:szCs w:val="20"/>
        </w:rPr>
      </w:pPr>
      <w:r w:rsidRPr="00C7016C">
        <w:rPr>
          <w:rFonts w:eastAsia="Times New Roman"/>
          <w:b/>
          <w:bCs/>
          <w:color w:val="8D2424"/>
          <w:sz w:val="36"/>
          <w:szCs w:val="36"/>
          <w:u w:val="single"/>
        </w:rPr>
        <w:lastRenderedPageBreak/>
        <w:t>Lesson Objectives</w:t>
      </w:r>
      <w:r w:rsidRPr="00C7016C">
        <w:rPr>
          <w:rFonts w:eastAsia="Times New Roman"/>
          <w:sz w:val="20"/>
          <w:szCs w:val="20"/>
        </w:rPr>
        <w:br/>
      </w:r>
      <w:r w:rsidRPr="00C7016C">
        <w:rPr>
          <w:rFonts w:eastAsia="Times New Roman"/>
          <w:b/>
          <w:bCs/>
          <w:color w:val="8D2424"/>
          <w:sz w:val="20"/>
          <w:szCs w:val="20"/>
        </w:rPr>
        <w:t xml:space="preserve">Content Objective: </w:t>
      </w:r>
      <w:r w:rsidRPr="00C7016C">
        <w:rPr>
          <w:rFonts w:eastAsia="Times New Roman"/>
          <w:sz w:val="20"/>
          <w:szCs w:val="20"/>
        </w:rPr>
        <w:br/>
      </w:r>
      <w:r w:rsidRPr="00C7016C">
        <w:rPr>
          <w:rFonts w:eastAsia="Times New Roman"/>
          <w:b/>
          <w:bCs/>
          <w:color w:val="8D2424"/>
          <w:sz w:val="20"/>
          <w:szCs w:val="20"/>
        </w:rPr>
        <w:t>ISTE 3a, 3c, 3d, 4a, 4b, 4d.</w:t>
      </w:r>
    </w:p>
    <w:p w14:paraId="52FFD3B3" w14:textId="77777777" w:rsidR="00B20E00" w:rsidRPr="00C7016C" w:rsidRDefault="00B20E00" w:rsidP="00B20E00">
      <w:pPr>
        <w:numPr>
          <w:ilvl w:val="0"/>
          <w:numId w:val="15"/>
        </w:numPr>
        <w:spacing w:before="100" w:beforeAutospacing="1" w:after="100" w:afterAutospacing="1"/>
        <w:rPr>
          <w:rFonts w:eastAsia="Times New Roman"/>
          <w:sz w:val="20"/>
          <w:szCs w:val="20"/>
        </w:rPr>
      </w:pPr>
      <w:r w:rsidRPr="00C7016C">
        <w:rPr>
          <w:rFonts w:eastAsia="Times New Roman"/>
          <w:sz w:val="20"/>
          <w:szCs w:val="20"/>
        </w:rPr>
        <w:t xml:space="preserve">SWBAT research ideas in pictures and words using the online STEM </w:t>
      </w:r>
      <w:proofErr w:type="spellStart"/>
      <w:r w:rsidRPr="00C7016C">
        <w:rPr>
          <w:rFonts w:eastAsia="Times New Roman"/>
          <w:sz w:val="20"/>
          <w:szCs w:val="20"/>
        </w:rPr>
        <w:t>Notebok</w:t>
      </w:r>
      <w:proofErr w:type="spellEnd"/>
      <w:r w:rsidRPr="00C7016C">
        <w:rPr>
          <w:rFonts w:eastAsia="Times New Roman"/>
          <w:sz w:val="20"/>
          <w:szCs w:val="20"/>
        </w:rPr>
        <w:t xml:space="preserve"> to store images, ideas, and math of fractions, percentages, or decimals.</w:t>
      </w:r>
    </w:p>
    <w:p w14:paraId="3B695F8E" w14:textId="77777777" w:rsidR="00B20E00" w:rsidRPr="00C7016C" w:rsidRDefault="00B20E00" w:rsidP="00B20E00">
      <w:pPr>
        <w:rPr>
          <w:rFonts w:eastAsia="Times New Roman"/>
          <w:sz w:val="20"/>
          <w:szCs w:val="20"/>
        </w:rPr>
      </w:pPr>
      <w:r w:rsidRPr="00C7016C">
        <w:rPr>
          <w:rFonts w:eastAsia="Times New Roman"/>
          <w:sz w:val="20"/>
          <w:szCs w:val="20"/>
        </w:rPr>
        <w:br/>
      </w:r>
      <w:r w:rsidRPr="00C7016C">
        <w:rPr>
          <w:rFonts w:eastAsia="Times New Roman"/>
          <w:b/>
          <w:bCs/>
          <w:color w:val="8D2424"/>
          <w:sz w:val="20"/>
          <w:szCs w:val="20"/>
        </w:rPr>
        <w:t>Language Objective:</w:t>
      </w:r>
    </w:p>
    <w:p w14:paraId="5483A925" w14:textId="77777777" w:rsidR="00B20E00" w:rsidRPr="00C7016C" w:rsidRDefault="00B20E00" w:rsidP="00B20E00">
      <w:pPr>
        <w:numPr>
          <w:ilvl w:val="0"/>
          <w:numId w:val="16"/>
        </w:numPr>
        <w:spacing w:before="100" w:beforeAutospacing="1" w:after="100" w:afterAutospacing="1"/>
        <w:rPr>
          <w:rFonts w:eastAsia="Times New Roman"/>
          <w:sz w:val="20"/>
          <w:szCs w:val="20"/>
        </w:rPr>
      </w:pPr>
      <w:r w:rsidRPr="00C7016C">
        <w:rPr>
          <w:rFonts w:eastAsia="Times New Roman"/>
          <w:sz w:val="20"/>
          <w:szCs w:val="20"/>
        </w:rPr>
        <w:t xml:space="preserve">SWBAT search online exploring play structures and equipment focusing on pictures, then the students will read the descriptions </w:t>
      </w:r>
      <w:proofErr w:type="gramStart"/>
      <w:r w:rsidRPr="00C7016C">
        <w:rPr>
          <w:rFonts w:eastAsia="Times New Roman"/>
          <w:sz w:val="20"/>
          <w:szCs w:val="20"/>
        </w:rPr>
        <w:t>of  the</w:t>
      </w:r>
      <w:proofErr w:type="gramEnd"/>
      <w:r w:rsidRPr="00C7016C">
        <w:rPr>
          <w:rFonts w:eastAsia="Times New Roman"/>
          <w:sz w:val="20"/>
          <w:szCs w:val="20"/>
        </w:rPr>
        <w:t xml:space="preserve"> images they like in conversation with their partner, discussing the benefits of the structure and layout of the elements of play for the play space.</w:t>
      </w:r>
    </w:p>
    <w:p w14:paraId="59FCD31F" w14:textId="77777777" w:rsidR="00B20E00" w:rsidRPr="00C7016C" w:rsidRDefault="00B20E00" w:rsidP="00B20E00">
      <w:pPr>
        <w:numPr>
          <w:ilvl w:val="0"/>
          <w:numId w:val="16"/>
        </w:numPr>
        <w:spacing w:before="100" w:beforeAutospacing="1" w:after="100" w:afterAutospacing="1"/>
        <w:rPr>
          <w:rFonts w:eastAsia="Times New Roman"/>
          <w:sz w:val="20"/>
          <w:szCs w:val="20"/>
        </w:rPr>
      </w:pPr>
      <w:r w:rsidRPr="00C7016C">
        <w:rPr>
          <w:rFonts w:eastAsia="Times New Roman"/>
          <w:sz w:val="20"/>
          <w:szCs w:val="20"/>
        </w:rPr>
        <w:t>SWBAT jointly pick the team's favorite 3 to 5 images of play equipment or structures and justify those choices with a short label of each picture.</w:t>
      </w:r>
    </w:p>
    <w:p w14:paraId="533C2E91" w14:textId="77777777" w:rsidR="00B20E00" w:rsidRPr="00C7016C" w:rsidRDefault="00B20E00" w:rsidP="00B20E00">
      <w:pPr>
        <w:numPr>
          <w:ilvl w:val="0"/>
          <w:numId w:val="16"/>
        </w:numPr>
        <w:spacing w:before="100" w:beforeAutospacing="1" w:after="100" w:afterAutospacing="1"/>
        <w:rPr>
          <w:rFonts w:eastAsia="Times New Roman"/>
          <w:sz w:val="20"/>
          <w:szCs w:val="20"/>
        </w:rPr>
      </w:pPr>
      <w:r w:rsidRPr="00C7016C">
        <w:rPr>
          <w:rFonts w:eastAsia="Times New Roman"/>
          <w:sz w:val="20"/>
          <w:szCs w:val="20"/>
        </w:rPr>
        <w:t>SWBAT discuss and then and write 1 to 2 sentences on what it is that they like about the images.</w:t>
      </w:r>
    </w:p>
    <w:p w14:paraId="46D35681" w14:textId="77777777" w:rsidR="00B20E00" w:rsidRPr="00C7016C" w:rsidRDefault="00B20E00" w:rsidP="00B20E00">
      <w:pPr>
        <w:rPr>
          <w:rFonts w:eastAsia="Times New Roman"/>
          <w:sz w:val="20"/>
          <w:szCs w:val="20"/>
        </w:rPr>
      </w:pPr>
      <w:r w:rsidRPr="00C7016C">
        <w:rPr>
          <w:rFonts w:eastAsia="Times New Roman"/>
          <w:sz w:val="20"/>
          <w:szCs w:val="20"/>
        </w:rPr>
        <w:br/>
      </w:r>
      <w:r w:rsidRPr="00C7016C">
        <w:rPr>
          <w:rFonts w:eastAsia="Times New Roman"/>
          <w:b/>
          <w:bCs/>
          <w:color w:val="8D2424"/>
          <w:sz w:val="36"/>
          <w:szCs w:val="36"/>
          <w:u w:val="single"/>
        </w:rPr>
        <w:t>Interactive Activity</w:t>
      </w:r>
      <w:r w:rsidRPr="00C7016C">
        <w:rPr>
          <w:rFonts w:eastAsia="Times New Roman"/>
          <w:sz w:val="20"/>
          <w:szCs w:val="20"/>
        </w:rPr>
        <w:br/>
      </w:r>
      <w:r w:rsidRPr="00C7016C">
        <w:rPr>
          <w:rFonts w:eastAsia="Times New Roman"/>
          <w:b/>
          <w:bCs/>
          <w:sz w:val="20"/>
          <w:szCs w:val="20"/>
        </w:rPr>
        <w:t>Formulate-Share-Listen-Create</w:t>
      </w:r>
      <w:r w:rsidRPr="00C7016C">
        <w:rPr>
          <w:rFonts w:eastAsia="Times New Roman"/>
          <w:sz w:val="20"/>
          <w:szCs w:val="20"/>
        </w:rPr>
        <w:t xml:space="preserve"> The teacher presents a question:</w:t>
      </w:r>
      <w:r w:rsidRPr="00C7016C">
        <w:rPr>
          <w:rFonts w:eastAsia="Times New Roman"/>
          <w:sz w:val="20"/>
          <w:szCs w:val="20"/>
        </w:rPr>
        <w:br/>
      </w:r>
      <w:r w:rsidRPr="00C7016C">
        <w:rPr>
          <w:rFonts w:eastAsia="Times New Roman"/>
          <w:sz w:val="20"/>
          <w:szCs w:val="20"/>
        </w:rPr>
        <w:br/>
      </w:r>
      <w:r w:rsidRPr="00C7016C">
        <w:rPr>
          <w:rFonts w:eastAsia="Times New Roman"/>
          <w:b/>
          <w:bCs/>
          <w:sz w:val="20"/>
          <w:szCs w:val="20"/>
        </w:rPr>
        <w:t>"If you could design the perfect play space for this school, what would you include for equipment, fields, blacktop markings?"</w:t>
      </w:r>
      <w:r w:rsidRPr="00C7016C">
        <w:rPr>
          <w:rFonts w:eastAsia="Times New Roman"/>
          <w:b/>
          <w:bCs/>
          <w:sz w:val="20"/>
          <w:szCs w:val="20"/>
        </w:rPr>
        <w:br/>
      </w:r>
      <w:r w:rsidRPr="00C7016C">
        <w:rPr>
          <w:rFonts w:eastAsia="Times New Roman"/>
          <w:b/>
          <w:bCs/>
          <w:sz w:val="20"/>
          <w:szCs w:val="20"/>
        </w:rPr>
        <w:br/>
        <w:t>"What are the space requirements for our STEM team's selection?"</w:t>
      </w:r>
      <w:r w:rsidRPr="00C7016C">
        <w:rPr>
          <w:rFonts w:eastAsia="Times New Roman"/>
          <w:sz w:val="20"/>
          <w:szCs w:val="20"/>
        </w:rPr>
        <w:br/>
      </w:r>
      <w:r w:rsidRPr="00C7016C">
        <w:rPr>
          <w:rFonts w:eastAsia="Times New Roman"/>
          <w:sz w:val="20"/>
          <w:szCs w:val="20"/>
        </w:rPr>
        <w:br/>
        <w:t xml:space="preserve">The students formulate an answer individually. Then they share their answers with their STEM partner. They listen carefully to their partner’s answer, note the similarities and differences, and they both create a new answer that incorporates the best of both ideas, </w:t>
      </w:r>
      <w:proofErr w:type="gramStart"/>
      <w:r w:rsidRPr="00C7016C">
        <w:rPr>
          <w:rFonts w:eastAsia="Times New Roman"/>
          <w:sz w:val="20"/>
          <w:szCs w:val="20"/>
        </w:rPr>
        <w:t>typing  their</w:t>
      </w:r>
      <w:proofErr w:type="gramEnd"/>
      <w:r w:rsidRPr="00C7016C">
        <w:rPr>
          <w:rFonts w:eastAsia="Times New Roman"/>
          <w:sz w:val="20"/>
          <w:szCs w:val="20"/>
        </w:rPr>
        <w:t xml:space="preserve"> combined answer into their STEM Notebooks. Later they will share with the rest of the class.</w:t>
      </w:r>
      <w:r w:rsidRPr="00C7016C">
        <w:rPr>
          <w:rFonts w:eastAsia="Times New Roman"/>
          <w:sz w:val="20"/>
          <w:szCs w:val="20"/>
        </w:rPr>
        <w:br/>
      </w:r>
      <w:r w:rsidRPr="00C7016C">
        <w:rPr>
          <w:rFonts w:eastAsia="Times New Roman"/>
          <w:sz w:val="20"/>
          <w:szCs w:val="20"/>
        </w:rPr>
        <w:br/>
      </w:r>
      <w:proofErr w:type="gramStart"/>
      <w:r w:rsidRPr="00C7016C">
        <w:rPr>
          <w:rFonts w:eastAsia="Times New Roman"/>
          <w:b/>
          <w:bCs/>
          <w:color w:val="8D2424"/>
          <w:sz w:val="36"/>
          <w:szCs w:val="36"/>
          <w:u w:val="single"/>
        </w:rPr>
        <w:t>Group Configurations / Composition</w:t>
      </w:r>
      <w:r w:rsidRPr="00C7016C">
        <w:rPr>
          <w:rFonts w:eastAsia="Times New Roman"/>
          <w:sz w:val="20"/>
          <w:szCs w:val="20"/>
        </w:rPr>
        <w:br/>
        <w:t>Students self-selected STEM groups.</w:t>
      </w:r>
      <w:proofErr w:type="gramEnd"/>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rPr>
        <w:t>Academic Language in Activity</w:t>
      </w:r>
      <w:r w:rsidRPr="00C7016C">
        <w:rPr>
          <w:rFonts w:eastAsia="Times New Roman"/>
          <w:sz w:val="20"/>
          <w:szCs w:val="20"/>
        </w:rPr>
        <w:br/>
        <w:t xml:space="preserve">Select, count, compare, STEM Engineering Design Process, ask, imagine, plan, create, iteration, cycle, Excel, Google Chrome, Snipping Tool, switch programs, search bar, screenshot, </w:t>
      </w:r>
      <w:proofErr w:type="spellStart"/>
      <w:r w:rsidRPr="00C7016C">
        <w:rPr>
          <w:rFonts w:eastAsia="Times New Roman"/>
          <w:sz w:val="20"/>
          <w:szCs w:val="20"/>
        </w:rPr>
        <w:t>arial</w:t>
      </w:r>
      <w:proofErr w:type="spellEnd"/>
      <w:r w:rsidRPr="00C7016C">
        <w:rPr>
          <w:rFonts w:eastAsia="Times New Roman"/>
          <w:sz w:val="20"/>
          <w:szCs w:val="20"/>
        </w:rPr>
        <w:t>, image, photograph, fraction, percent, decimal, graph, overlay, grid, CTRL+C (copy), CTRL+V (paste), save, save as, insert</w:t>
      </w: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u w:val="single"/>
        </w:rPr>
        <w:t>Ideas for Academic Interaction</w:t>
      </w:r>
      <w:r w:rsidRPr="00C7016C">
        <w:rPr>
          <w:rFonts w:eastAsia="Times New Roman"/>
          <w:sz w:val="20"/>
          <w:szCs w:val="20"/>
        </w:rPr>
        <w:br/>
        <w:t>Possible sentence frames for different levels of ELL students.</w:t>
      </w:r>
    </w:p>
    <w:p w14:paraId="34AA66EF"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 xml:space="preserve">At recess, I wish I could </w:t>
      </w:r>
      <w:proofErr w:type="gramStart"/>
      <w:r w:rsidRPr="00C7016C">
        <w:rPr>
          <w:rFonts w:eastAsia="Times New Roman"/>
          <w:sz w:val="20"/>
          <w:szCs w:val="20"/>
        </w:rPr>
        <w:t>play ...</w:t>
      </w:r>
      <w:proofErr w:type="gramEnd"/>
    </w:p>
    <w:p w14:paraId="083BB106"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In PE, I want to play ___</w:t>
      </w:r>
    </w:p>
    <w:p w14:paraId="7502F09E"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I like to play ___ because ____.</w:t>
      </w:r>
    </w:p>
    <w:p w14:paraId="0CD5DB82"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 xml:space="preserve">Your idea is fun </w:t>
      </w:r>
      <w:proofErr w:type="gramStart"/>
      <w:r w:rsidRPr="00C7016C">
        <w:rPr>
          <w:rFonts w:eastAsia="Times New Roman"/>
          <w:sz w:val="20"/>
          <w:szCs w:val="20"/>
        </w:rPr>
        <w:t>because ....</w:t>
      </w:r>
      <w:proofErr w:type="gramEnd"/>
    </w:p>
    <w:p w14:paraId="0352B251"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This idea is better because___</w:t>
      </w:r>
    </w:p>
    <w:p w14:paraId="168F87B9"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I like this part of that idea ___but I like this part ___ better.</w:t>
      </w:r>
    </w:p>
    <w:p w14:paraId="1B5683D3"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I might play ___ if ____ were available.</w:t>
      </w:r>
    </w:p>
    <w:p w14:paraId="610C084C"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Let's research ___ first and ____ next.</w:t>
      </w:r>
    </w:p>
    <w:p w14:paraId="25A732DD"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How can we have more soccer fields?</w:t>
      </w:r>
    </w:p>
    <w:p w14:paraId="1A57074D"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lastRenderedPageBreak/>
        <w:t>How could an obstacle course be made safe?</w:t>
      </w:r>
    </w:p>
    <w:p w14:paraId="17BFE599" w14:textId="77777777" w:rsidR="00B20E00" w:rsidRPr="00C7016C" w:rsidRDefault="00B20E00" w:rsidP="00B20E00">
      <w:pPr>
        <w:numPr>
          <w:ilvl w:val="0"/>
          <w:numId w:val="17"/>
        </w:numPr>
        <w:spacing w:before="100" w:beforeAutospacing="1" w:after="100" w:afterAutospacing="1"/>
        <w:rPr>
          <w:rFonts w:eastAsia="Times New Roman"/>
          <w:sz w:val="20"/>
          <w:szCs w:val="20"/>
        </w:rPr>
      </w:pPr>
      <w:r w:rsidRPr="00C7016C">
        <w:rPr>
          <w:rFonts w:eastAsia="Times New Roman"/>
          <w:sz w:val="20"/>
          <w:szCs w:val="20"/>
        </w:rPr>
        <w:t>I want soccer goals to be movable or stuck in the ground because___.</w:t>
      </w:r>
    </w:p>
    <w:p w14:paraId="37D7E324" w14:textId="77777777" w:rsidR="00B20E00" w:rsidRPr="00C7016C" w:rsidRDefault="00B20E00" w:rsidP="00B20E00">
      <w:pPr>
        <w:rPr>
          <w:rFonts w:eastAsia="Times New Roman"/>
          <w:sz w:val="20"/>
          <w:szCs w:val="20"/>
        </w:rPr>
      </w:pPr>
      <w:r w:rsidRPr="00C7016C">
        <w:rPr>
          <w:rFonts w:eastAsia="Times New Roman"/>
          <w:sz w:val="20"/>
          <w:szCs w:val="20"/>
        </w:rPr>
        <w:br/>
      </w:r>
      <w:r w:rsidRPr="00C7016C">
        <w:rPr>
          <w:rFonts w:eastAsia="Times New Roman"/>
          <w:b/>
          <w:bCs/>
          <w:color w:val="8D2424"/>
          <w:sz w:val="36"/>
          <w:szCs w:val="36"/>
          <w:u w:val="single"/>
        </w:rPr>
        <w:t>Integrated WIDA Strands</w:t>
      </w:r>
    </w:p>
    <w:p w14:paraId="745CEA1F" w14:textId="72774EC4" w:rsidR="00B20E00" w:rsidRPr="00C7016C" w:rsidRDefault="00D325AD" w:rsidP="00B20E00">
      <w:pPr>
        <w:rPr>
          <w:color w:val="FF0000"/>
          <w:lang w:eastAsia="ja-JP"/>
        </w:rPr>
      </w:pPr>
      <w:r w:rsidRPr="00C7016C">
        <w:rPr>
          <w:noProof/>
          <w:color w:val="FF0000"/>
        </w:rPr>
        <w:drawing>
          <wp:inline distT="0" distB="0" distL="0" distR="0" wp14:anchorId="32252F21" wp14:editId="5A7C6D3B">
            <wp:extent cx="5486400" cy="2845435"/>
            <wp:effectExtent l="0" t="0" r="0" b="0"/>
            <wp:docPr id="2" name="Picture 2" descr="Macintosh HD:Users:heathermiller:Desktop:Less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athermiller:Desktop:Lesson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2845435"/>
                    </a:xfrm>
                    <a:prstGeom prst="rect">
                      <a:avLst/>
                    </a:prstGeom>
                    <a:noFill/>
                    <a:ln>
                      <a:noFill/>
                    </a:ln>
                  </pic:spPr>
                </pic:pic>
              </a:graphicData>
            </a:graphic>
          </wp:inline>
        </w:drawing>
      </w:r>
    </w:p>
    <w:p w14:paraId="6615A957" w14:textId="77777777" w:rsidR="00D325AD" w:rsidRPr="00C7016C" w:rsidRDefault="00D325AD" w:rsidP="00B20E00">
      <w:pPr>
        <w:rPr>
          <w:color w:val="FF0000"/>
          <w:lang w:eastAsia="ja-JP"/>
        </w:rPr>
      </w:pPr>
    </w:p>
    <w:p w14:paraId="044370C6" w14:textId="77777777" w:rsidR="00D325AD" w:rsidRPr="00C7016C" w:rsidRDefault="00D325AD" w:rsidP="00DA098A">
      <w:pPr>
        <w:pStyle w:val="Heading2"/>
      </w:pPr>
      <w:bookmarkStart w:id="12" w:name="_Toc412543583"/>
      <w:r w:rsidRPr="00C7016C">
        <w:t>Lessons 3-4</w:t>
      </w:r>
      <w:bookmarkEnd w:id="12"/>
    </w:p>
    <w:p w14:paraId="2A4A01FF" w14:textId="77777777" w:rsidR="00D325AD" w:rsidRPr="00C7016C" w:rsidRDefault="00D325AD" w:rsidP="00D325AD">
      <w:pPr>
        <w:rPr>
          <w:rFonts w:eastAsia="Times New Roman"/>
          <w:sz w:val="20"/>
          <w:szCs w:val="20"/>
        </w:rPr>
      </w:pPr>
      <w:r w:rsidRPr="00C7016C">
        <w:rPr>
          <w:rFonts w:eastAsia="Times New Roman"/>
          <w:b/>
          <w:bCs/>
          <w:color w:val="8D2424"/>
          <w:sz w:val="36"/>
          <w:szCs w:val="36"/>
          <w:u w:val="single"/>
        </w:rPr>
        <w:t>Lesson Objectives</w:t>
      </w:r>
      <w:r w:rsidRPr="00C7016C">
        <w:rPr>
          <w:rFonts w:eastAsia="Times New Roman"/>
          <w:sz w:val="20"/>
          <w:szCs w:val="20"/>
        </w:rPr>
        <w:br/>
      </w:r>
      <w:r w:rsidRPr="00C7016C">
        <w:rPr>
          <w:rFonts w:eastAsia="Times New Roman"/>
          <w:b/>
          <w:bCs/>
          <w:color w:val="8D2424"/>
          <w:sz w:val="20"/>
          <w:szCs w:val="20"/>
        </w:rPr>
        <w:t xml:space="preserve">Content Objective: </w:t>
      </w:r>
      <w:r w:rsidRPr="00C7016C">
        <w:rPr>
          <w:rFonts w:eastAsia="Times New Roman"/>
          <w:sz w:val="20"/>
          <w:szCs w:val="20"/>
        </w:rPr>
        <w:br/>
      </w:r>
      <w:r w:rsidRPr="00C7016C">
        <w:rPr>
          <w:rFonts w:eastAsia="Times New Roman"/>
          <w:b/>
          <w:bCs/>
          <w:color w:val="8D2424"/>
          <w:sz w:val="20"/>
          <w:szCs w:val="20"/>
        </w:rPr>
        <w:t>ISTE 3a, 3c, 3d, 4a, 4b, 4c, 4d.</w:t>
      </w:r>
    </w:p>
    <w:p w14:paraId="743B5199" w14:textId="77777777" w:rsidR="00D325AD" w:rsidRPr="00C7016C" w:rsidRDefault="00D325AD" w:rsidP="00D325AD">
      <w:pPr>
        <w:numPr>
          <w:ilvl w:val="0"/>
          <w:numId w:val="18"/>
        </w:numPr>
        <w:spacing w:before="100" w:beforeAutospacing="1" w:after="100" w:afterAutospacing="1"/>
        <w:rPr>
          <w:rFonts w:eastAsia="Times New Roman"/>
          <w:sz w:val="20"/>
          <w:szCs w:val="20"/>
        </w:rPr>
      </w:pPr>
      <w:r w:rsidRPr="00C7016C">
        <w:rPr>
          <w:rFonts w:eastAsia="Times New Roman"/>
          <w:sz w:val="20"/>
          <w:szCs w:val="20"/>
        </w:rPr>
        <w:t xml:space="preserve">SWBAT use fractions, decimals, or </w:t>
      </w:r>
      <w:proofErr w:type="spellStart"/>
      <w:r w:rsidRPr="00C7016C">
        <w:rPr>
          <w:rFonts w:eastAsia="Times New Roman"/>
          <w:sz w:val="20"/>
          <w:szCs w:val="20"/>
        </w:rPr>
        <w:t>percents</w:t>
      </w:r>
      <w:proofErr w:type="spellEnd"/>
      <w:r w:rsidRPr="00C7016C">
        <w:rPr>
          <w:rFonts w:eastAsia="Times New Roman"/>
          <w:sz w:val="20"/>
          <w:szCs w:val="20"/>
        </w:rPr>
        <w:t xml:space="preserve"> to design the playground space using MS Excel as a design grid,</w:t>
      </w:r>
    </w:p>
    <w:p w14:paraId="22B6631A" w14:textId="77777777" w:rsidR="00D325AD" w:rsidRPr="00C7016C" w:rsidRDefault="00D325AD" w:rsidP="00D325AD">
      <w:pPr>
        <w:numPr>
          <w:ilvl w:val="0"/>
          <w:numId w:val="18"/>
        </w:numPr>
        <w:spacing w:before="100" w:beforeAutospacing="1" w:after="100" w:afterAutospacing="1"/>
        <w:rPr>
          <w:rFonts w:eastAsia="Times New Roman"/>
          <w:sz w:val="20"/>
          <w:szCs w:val="20"/>
        </w:rPr>
      </w:pPr>
      <w:r w:rsidRPr="00C7016C">
        <w:rPr>
          <w:rFonts w:eastAsia="Times New Roman"/>
          <w:sz w:val="20"/>
          <w:szCs w:val="20"/>
        </w:rPr>
        <w:t>SWBAT display the math as charts and graphs using Excel as a calculation tool.</w:t>
      </w:r>
    </w:p>
    <w:p w14:paraId="4A04B47C"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b/>
          <w:bCs/>
          <w:color w:val="8D2424"/>
          <w:sz w:val="20"/>
          <w:szCs w:val="20"/>
        </w:rPr>
        <w:t>Language Objective:</w:t>
      </w:r>
    </w:p>
    <w:p w14:paraId="318CE34C" w14:textId="77777777" w:rsidR="00D325AD" w:rsidRPr="00C7016C" w:rsidRDefault="00D325AD" w:rsidP="00D325AD">
      <w:pPr>
        <w:numPr>
          <w:ilvl w:val="0"/>
          <w:numId w:val="19"/>
        </w:numPr>
        <w:spacing w:before="100" w:beforeAutospacing="1" w:after="100" w:afterAutospacing="1"/>
        <w:rPr>
          <w:rFonts w:eastAsia="Times New Roman"/>
          <w:sz w:val="20"/>
          <w:szCs w:val="20"/>
        </w:rPr>
      </w:pPr>
      <w:r w:rsidRPr="00C7016C">
        <w:rPr>
          <w:rFonts w:eastAsia="Times New Roman"/>
          <w:sz w:val="20"/>
          <w:szCs w:val="20"/>
        </w:rPr>
        <w:t xml:space="preserve">SWBAT read the descriptions </w:t>
      </w:r>
      <w:proofErr w:type="gramStart"/>
      <w:r w:rsidRPr="00C7016C">
        <w:rPr>
          <w:rFonts w:eastAsia="Times New Roman"/>
          <w:sz w:val="20"/>
          <w:szCs w:val="20"/>
        </w:rPr>
        <w:t>of  the</w:t>
      </w:r>
      <w:proofErr w:type="gramEnd"/>
      <w:r w:rsidRPr="00C7016C">
        <w:rPr>
          <w:rFonts w:eastAsia="Times New Roman"/>
          <w:sz w:val="20"/>
          <w:szCs w:val="20"/>
        </w:rPr>
        <w:t xml:space="preserve"> play equipment's size and space requirements, and transfer the dimensions onto the scaled grid created in Excel, using the picture with the grid overlay for reference.</w:t>
      </w:r>
    </w:p>
    <w:p w14:paraId="04F8A3D1" w14:textId="77777777" w:rsidR="00D325AD" w:rsidRPr="00C7016C" w:rsidRDefault="00D325AD" w:rsidP="00D325AD">
      <w:pPr>
        <w:numPr>
          <w:ilvl w:val="0"/>
          <w:numId w:val="19"/>
        </w:numPr>
        <w:spacing w:before="100" w:beforeAutospacing="1" w:after="100" w:afterAutospacing="1"/>
        <w:rPr>
          <w:rFonts w:eastAsia="Times New Roman"/>
          <w:sz w:val="20"/>
          <w:szCs w:val="20"/>
        </w:rPr>
      </w:pPr>
      <w:r w:rsidRPr="00C7016C">
        <w:rPr>
          <w:rFonts w:eastAsia="Times New Roman"/>
          <w:sz w:val="20"/>
          <w:szCs w:val="20"/>
        </w:rPr>
        <w:t>SWBAT argue the benefits of their plan's allotment of percentage/fraction/decimal of space allotted to each play activity. </w:t>
      </w:r>
    </w:p>
    <w:p w14:paraId="51B14E29"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b/>
          <w:bCs/>
          <w:color w:val="8D2424"/>
          <w:sz w:val="36"/>
          <w:szCs w:val="36"/>
          <w:u w:val="single"/>
        </w:rPr>
        <w:t>Interactive Activity</w:t>
      </w:r>
      <w:r w:rsidRPr="00C7016C">
        <w:rPr>
          <w:rFonts w:eastAsia="Times New Roman"/>
          <w:sz w:val="20"/>
          <w:szCs w:val="20"/>
        </w:rPr>
        <w:br/>
      </w:r>
      <w:r w:rsidRPr="00C7016C">
        <w:rPr>
          <w:rFonts w:eastAsia="Times New Roman"/>
          <w:b/>
          <w:bCs/>
          <w:sz w:val="20"/>
          <w:szCs w:val="20"/>
        </w:rPr>
        <w:t>Formulate-Share-Listen-Create</w:t>
      </w:r>
      <w:r w:rsidRPr="00C7016C">
        <w:rPr>
          <w:rFonts w:eastAsia="Times New Roman"/>
          <w:sz w:val="20"/>
          <w:szCs w:val="20"/>
        </w:rPr>
        <w:t xml:space="preserve"> The teacher presents a question:</w:t>
      </w:r>
      <w:r w:rsidRPr="00C7016C">
        <w:rPr>
          <w:rFonts w:eastAsia="Times New Roman"/>
          <w:sz w:val="20"/>
          <w:szCs w:val="20"/>
        </w:rPr>
        <w:br/>
      </w:r>
      <w:r w:rsidRPr="00C7016C">
        <w:rPr>
          <w:rFonts w:eastAsia="Times New Roman"/>
          <w:sz w:val="20"/>
          <w:szCs w:val="20"/>
        </w:rPr>
        <w:br/>
      </w:r>
      <w:r w:rsidRPr="00C7016C">
        <w:rPr>
          <w:rFonts w:eastAsia="Times New Roman"/>
          <w:b/>
          <w:bCs/>
          <w:sz w:val="20"/>
          <w:szCs w:val="20"/>
        </w:rPr>
        <w:t xml:space="preserve">"Using the school's aerial picture with the grid overlay, how can your STEM team calculate the </w:t>
      </w:r>
      <w:r w:rsidRPr="00C7016C">
        <w:rPr>
          <w:rFonts w:eastAsia="Times New Roman"/>
          <w:b/>
          <w:bCs/>
          <w:sz w:val="20"/>
          <w:szCs w:val="20"/>
        </w:rPr>
        <w:lastRenderedPageBreak/>
        <w:t>percentage, fraction, or decimal math to show how much space your design covers?"</w:t>
      </w:r>
      <w:r w:rsidRPr="00C7016C">
        <w:rPr>
          <w:rFonts w:eastAsia="Times New Roman"/>
          <w:sz w:val="20"/>
          <w:szCs w:val="20"/>
        </w:rPr>
        <w:br/>
      </w:r>
      <w:r w:rsidRPr="00C7016C">
        <w:rPr>
          <w:rFonts w:eastAsia="Times New Roman"/>
          <w:sz w:val="20"/>
          <w:szCs w:val="20"/>
        </w:rPr>
        <w:br/>
        <w:t xml:space="preserve">The students formulate an answer individually. Then they share their answers with their STEM partner. They listen carefully to their partner’s answer, note the similarities and differences, and they both create a new answer that incorporates the best of both ideas, </w:t>
      </w:r>
      <w:proofErr w:type="gramStart"/>
      <w:r w:rsidRPr="00C7016C">
        <w:rPr>
          <w:rFonts w:eastAsia="Times New Roman"/>
          <w:sz w:val="20"/>
          <w:szCs w:val="20"/>
        </w:rPr>
        <w:t>typing  their</w:t>
      </w:r>
      <w:proofErr w:type="gramEnd"/>
      <w:r w:rsidRPr="00C7016C">
        <w:rPr>
          <w:rFonts w:eastAsia="Times New Roman"/>
          <w:sz w:val="20"/>
          <w:szCs w:val="20"/>
        </w:rPr>
        <w:t xml:space="preserve"> combined answer into their STEM Notebooks. Later they will share with the rest of the class.</w:t>
      </w:r>
      <w:r w:rsidRPr="00C7016C">
        <w:rPr>
          <w:rFonts w:eastAsia="Times New Roman"/>
          <w:sz w:val="20"/>
          <w:szCs w:val="20"/>
        </w:rPr>
        <w:br/>
      </w:r>
      <w:r w:rsidRPr="00C7016C">
        <w:rPr>
          <w:rFonts w:eastAsia="Times New Roman"/>
          <w:sz w:val="20"/>
          <w:szCs w:val="20"/>
        </w:rPr>
        <w:br/>
      </w:r>
      <w:proofErr w:type="gramStart"/>
      <w:r w:rsidRPr="00C7016C">
        <w:rPr>
          <w:rFonts w:eastAsia="Times New Roman"/>
          <w:b/>
          <w:bCs/>
          <w:color w:val="8D2424"/>
          <w:sz w:val="36"/>
          <w:szCs w:val="36"/>
          <w:u w:val="single"/>
        </w:rPr>
        <w:t>Group Configurations / Composition</w:t>
      </w:r>
      <w:r w:rsidRPr="00C7016C">
        <w:rPr>
          <w:rFonts w:eastAsia="Times New Roman"/>
          <w:sz w:val="20"/>
          <w:szCs w:val="20"/>
        </w:rPr>
        <w:br/>
        <w:t>Students self-selected STEM groups.</w:t>
      </w:r>
      <w:proofErr w:type="gramEnd"/>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rPr>
        <w:t>Academic Language in Activity</w:t>
      </w:r>
      <w:r w:rsidRPr="00C7016C">
        <w:rPr>
          <w:rFonts w:eastAsia="Times New Roman"/>
          <w:sz w:val="20"/>
          <w:szCs w:val="20"/>
        </w:rPr>
        <w:br/>
        <w:t xml:space="preserve">calculate, grid overlay, Select, count, compare, STEM Engineering Design Process, ask, imagine, plan, create, iteration, cycle, Excel, Google Chrome, Snipping Tool, switch programs, search bar, screenshot, </w:t>
      </w:r>
      <w:proofErr w:type="spellStart"/>
      <w:r w:rsidRPr="00C7016C">
        <w:rPr>
          <w:rFonts w:eastAsia="Times New Roman"/>
          <w:sz w:val="20"/>
          <w:szCs w:val="20"/>
        </w:rPr>
        <w:t>arial</w:t>
      </w:r>
      <w:proofErr w:type="spellEnd"/>
      <w:r w:rsidRPr="00C7016C">
        <w:rPr>
          <w:rFonts w:eastAsia="Times New Roman"/>
          <w:sz w:val="20"/>
          <w:szCs w:val="20"/>
        </w:rPr>
        <w:t>, image, photograph, fraction, percent, decimal, graph, overlay, grid, CTRL+C (copy), CTRL+V (paste), save, save as, insert</w:t>
      </w: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u w:val="single"/>
        </w:rPr>
        <w:t>Ideas for Academic Interaction</w:t>
      </w:r>
      <w:r w:rsidRPr="00C7016C">
        <w:rPr>
          <w:rFonts w:eastAsia="Times New Roman"/>
          <w:sz w:val="20"/>
          <w:szCs w:val="20"/>
        </w:rPr>
        <w:br/>
        <w:t>Possible sentence frames for different levels of ELL students.</w:t>
      </w:r>
    </w:p>
    <w:p w14:paraId="1A104E71"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Where is the grid on the aerial map? Where is the grid on the Microsoft Excel? Which is easier to work with?</w:t>
      </w:r>
    </w:p>
    <w:p w14:paraId="7E9E0CD4"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 xml:space="preserve">Looking the aerial map of the school with the grid overlay, how </w:t>
      </w:r>
      <w:proofErr w:type="gramStart"/>
      <w:r w:rsidRPr="00C7016C">
        <w:rPr>
          <w:rFonts w:eastAsia="Times New Roman"/>
          <w:sz w:val="20"/>
          <w:szCs w:val="20"/>
        </w:rPr>
        <w:t>can</w:t>
      </w:r>
      <w:proofErr w:type="gramEnd"/>
      <w:r w:rsidRPr="00C7016C">
        <w:rPr>
          <w:rFonts w:eastAsia="Times New Roman"/>
          <w:sz w:val="20"/>
          <w:szCs w:val="20"/>
        </w:rPr>
        <w:t xml:space="preserve"> we use the grid in EXCEL to find the percentage/fraction/decimal of the total play space area that the different play areas cover?</w:t>
      </w:r>
    </w:p>
    <w:p w14:paraId="105F21AC"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 xml:space="preserve">How should we present this math data? </w:t>
      </w:r>
      <w:proofErr w:type="gramStart"/>
      <w:r w:rsidRPr="00C7016C">
        <w:rPr>
          <w:rFonts w:eastAsia="Times New Roman"/>
          <w:sz w:val="20"/>
          <w:szCs w:val="20"/>
        </w:rPr>
        <w:t>fractions</w:t>
      </w:r>
      <w:proofErr w:type="gramEnd"/>
      <w:r w:rsidRPr="00C7016C">
        <w:rPr>
          <w:rFonts w:eastAsia="Times New Roman"/>
          <w:sz w:val="20"/>
          <w:szCs w:val="20"/>
        </w:rPr>
        <w:t>, percentages, or decimals?</w:t>
      </w:r>
    </w:p>
    <w:p w14:paraId="2C9B7251"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 xml:space="preserve">Which is the clearest representation of the math, a bar graph, a table, </w:t>
      </w:r>
      <w:proofErr w:type="gramStart"/>
      <w:r w:rsidRPr="00C7016C">
        <w:rPr>
          <w:rFonts w:eastAsia="Times New Roman"/>
          <w:sz w:val="20"/>
          <w:szCs w:val="20"/>
        </w:rPr>
        <w:t>a</w:t>
      </w:r>
      <w:proofErr w:type="gramEnd"/>
      <w:r w:rsidRPr="00C7016C">
        <w:rPr>
          <w:rFonts w:eastAsia="Times New Roman"/>
          <w:sz w:val="20"/>
          <w:szCs w:val="20"/>
        </w:rPr>
        <w:t xml:space="preserve"> pie graph?</w:t>
      </w:r>
    </w:p>
    <w:p w14:paraId="627D550E"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How do we create a chart that turns into a graph in MS Excel?</w:t>
      </w:r>
    </w:p>
    <w:p w14:paraId="7D34ECCC"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Which graph looks best? Why?</w:t>
      </w:r>
    </w:p>
    <w:p w14:paraId="726D51D5"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How can I use Snipping Tool to collect information into my STEM Notebook?</w:t>
      </w:r>
    </w:p>
    <w:p w14:paraId="66E93ECE" w14:textId="77777777" w:rsidR="00D325AD" w:rsidRPr="00C7016C" w:rsidRDefault="00D325AD" w:rsidP="00D325AD">
      <w:pPr>
        <w:numPr>
          <w:ilvl w:val="0"/>
          <w:numId w:val="20"/>
        </w:numPr>
        <w:spacing w:before="100" w:beforeAutospacing="1" w:after="100" w:afterAutospacing="1"/>
        <w:rPr>
          <w:rFonts w:eastAsia="Times New Roman"/>
          <w:sz w:val="20"/>
          <w:szCs w:val="20"/>
        </w:rPr>
      </w:pPr>
      <w:r w:rsidRPr="00C7016C">
        <w:rPr>
          <w:rFonts w:eastAsia="Times New Roman"/>
          <w:sz w:val="20"/>
          <w:szCs w:val="20"/>
        </w:rPr>
        <w:t>Does our design meet the math of the class's preferred play from day one?</w:t>
      </w:r>
    </w:p>
    <w:p w14:paraId="1D1B4A5E"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u w:val="single"/>
        </w:rPr>
        <w:t>Integrated WIDA Strands</w:t>
      </w:r>
    </w:p>
    <w:p w14:paraId="680E5D6C" w14:textId="06EFEC77" w:rsidR="00D325AD" w:rsidRPr="00C7016C" w:rsidRDefault="00D325AD" w:rsidP="00B20E00">
      <w:pPr>
        <w:rPr>
          <w:color w:val="FF0000"/>
          <w:lang w:eastAsia="ja-JP"/>
        </w:rPr>
      </w:pPr>
      <w:r w:rsidRPr="00C7016C">
        <w:rPr>
          <w:noProof/>
          <w:color w:val="FF0000"/>
        </w:rPr>
        <w:drawing>
          <wp:inline distT="0" distB="0" distL="0" distR="0" wp14:anchorId="247A02A7" wp14:editId="52223FA1">
            <wp:extent cx="5478145" cy="2529840"/>
            <wp:effectExtent l="0" t="0" r="8255" b="10160"/>
            <wp:docPr id="3" name="Picture 3" descr="Macintosh HD:Users:heathermiller:Desktop:Less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athermiller:Desktop:Lesson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8145" cy="2529840"/>
                    </a:xfrm>
                    <a:prstGeom prst="rect">
                      <a:avLst/>
                    </a:prstGeom>
                    <a:noFill/>
                    <a:ln>
                      <a:noFill/>
                    </a:ln>
                  </pic:spPr>
                </pic:pic>
              </a:graphicData>
            </a:graphic>
          </wp:inline>
        </w:drawing>
      </w:r>
    </w:p>
    <w:p w14:paraId="3D4F5710" w14:textId="77777777" w:rsidR="00D325AD" w:rsidRPr="00C7016C" w:rsidRDefault="00D325AD" w:rsidP="00B20E00">
      <w:pPr>
        <w:rPr>
          <w:color w:val="FF0000"/>
          <w:lang w:eastAsia="ja-JP"/>
        </w:rPr>
      </w:pPr>
    </w:p>
    <w:p w14:paraId="07A82790" w14:textId="77777777" w:rsidR="00D325AD" w:rsidRPr="00C7016C" w:rsidRDefault="00D325AD" w:rsidP="00DA098A">
      <w:pPr>
        <w:pStyle w:val="Heading2"/>
      </w:pPr>
      <w:bookmarkStart w:id="13" w:name="_Toc412543584"/>
      <w:r w:rsidRPr="00C7016C">
        <w:lastRenderedPageBreak/>
        <w:t>Lesson 5</w:t>
      </w:r>
      <w:bookmarkEnd w:id="13"/>
    </w:p>
    <w:p w14:paraId="59027D0D" w14:textId="77777777" w:rsidR="00D325AD" w:rsidRPr="00C7016C" w:rsidRDefault="00D325AD" w:rsidP="00D325AD">
      <w:pPr>
        <w:rPr>
          <w:rFonts w:eastAsia="Times New Roman"/>
          <w:sz w:val="20"/>
          <w:szCs w:val="20"/>
        </w:rPr>
      </w:pPr>
      <w:r w:rsidRPr="00C7016C">
        <w:rPr>
          <w:rFonts w:eastAsia="Times New Roman"/>
          <w:b/>
          <w:bCs/>
          <w:color w:val="8D2424"/>
          <w:sz w:val="36"/>
          <w:szCs w:val="36"/>
          <w:u w:val="single"/>
        </w:rPr>
        <w:t>Lesson Objectives</w:t>
      </w:r>
      <w:r w:rsidRPr="00C7016C">
        <w:rPr>
          <w:rFonts w:eastAsia="Times New Roman"/>
          <w:sz w:val="20"/>
          <w:szCs w:val="20"/>
        </w:rPr>
        <w:br/>
      </w:r>
      <w:r w:rsidRPr="00C7016C">
        <w:rPr>
          <w:rFonts w:eastAsia="Times New Roman"/>
          <w:b/>
          <w:bCs/>
          <w:color w:val="8D2424"/>
          <w:sz w:val="20"/>
          <w:szCs w:val="20"/>
        </w:rPr>
        <w:t xml:space="preserve">Content Objective: </w:t>
      </w:r>
      <w:r w:rsidRPr="00C7016C">
        <w:rPr>
          <w:rFonts w:eastAsia="Times New Roman"/>
          <w:sz w:val="20"/>
          <w:szCs w:val="20"/>
        </w:rPr>
        <w:br/>
      </w:r>
      <w:r w:rsidRPr="00C7016C">
        <w:rPr>
          <w:rFonts w:eastAsia="Times New Roman"/>
          <w:b/>
          <w:bCs/>
          <w:color w:val="8D2424"/>
          <w:sz w:val="20"/>
          <w:szCs w:val="20"/>
        </w:rPr>
        <w:t>ISTE 3a, 3c, 3d, 4a, 4b, 4c, 4d.</w:t>
      </w:r>
    </w:p>
    <w:p w14:paraId="4F844F56" w14:textId="77777777" w:rsidR="00D325AD" w:rsidRPr="00C7016C" w:rsidRDefault="00D325AD" w:rsidP="00D325AD">
      <w:pPr>
        <w:numPr>
          <w:ilvl w:val="0"/>
          <w:numId w:val="21"/>
        </w:numPr>
        <w:spacing w:before="100" w:beforeAutospacing="1" w:after="100" w:afterAutospacing="1"/>
        <w:rPr>
          <w:rFonts w:eastAsia="Times New Roman"/>
          <w:sz w:val="20"/>
          <w:szCs w:val="20"/>
        </w:rPr>
      </w:pPr>
      <w:r w:rsidRPr="00C7016C">
        <w:rPr>
          <w:rFonts w:eastAsia="Times New Roman"/>
          <w:sz w:val="20"/>
          <w:szCs w:val="20"/>
        </w:rPr>
        <w:t>SWBAT put your designed plan together in SWAY using photo stacks, measurements, and your grid plan or use PowerPoint with pictures.</w:t>
      </w:r>
    </w:p>
    <w:p w14:paraId="21E47A80"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b/>
          <w:bCs/>
          <w:color w:val="8D2424"/>
          <w:sz w:val="20"/>
          <w:szCs w:val="20"/>
        </w:rPr>
        <w:t>Language Objective:</w:t>
      </w:r>
    </w:p>
    <w:p w14:paraId="553C3553" w14:textId="77777777" w:rsidR="00D325AD" w:rsidRPr="00C7016C" w:rsidRDefault="00D325AD" w:rsidP="00D325AD">
      <w:pPr>
        <w:numPr>
          <w:ilvl w:val="0"/>
          <w:numId w:val="22"/>
        </w:numPr>
        <w:spacing w:before="100" w:beforeAutospacing="1" w:after="100" w:afterAutospacing="1"/>
        <w:rPr>
          <w:rFonts w:eastAsia="Times New Roman"/>
          <w:sz w:val="20"/>
          <w:szCs w:val="20"/>
        </w:rPr>
      </w:pPr>
      <w:r w:rsidRPr="00C7016C">
        <w:rPr>
          <w:rFonts w:eastAsia="Times New Roman"/>
          <w:sz w:val="20"/>
          <w:szCs w:val="20"/>
        </w:rPr>
        <w:t xml:space="preserve">SWBAT organize </w:t>
      </w:r>
      <w:proofErr w:type="spellStart"/>
      <w:r w:rsidRPr="00C7016C">
        <w:rPr>
          <w:rFonts w:eastAsia="Times New Roman"/>
          <w:sz w:val="20"/>
          <w:szCs w:val="20"/>
        </w:rPr>
        <w:t>theplay</w:t>
      </w:r>
      <w:proofErr w:type="spellEnd"/>
      <w:r w:rsidRPr="00C7016C">
        <w:rPr>
          <w:rFonts w:eastAsia="Times New Roman"/>
          <w:sz w:val="20"/>
          <w:szCs w:val="20"/>
        </w:rPr>
        <w:t xml:space="preserve"> structure idea pictures, grid created in Excel, and math calculations from their STEM Notebook using the website platform SWAY, or PowerPoint.</w:t>
      </w:r>
    </w:p>
    <w:p w14:paraId="01D68D2B" w14:textId="77777777" w:rsidR="00D325AD" w:rsidRPr="00C7016C" w:rsidRDefault="00D325AD" w:rsidP="00D325AD">
      <w:pPr>
        <w:numPr>
          <w:ilvl w:val="0"/>
          <w:numId w:val="22"/>
        </w:numPr>
        <w:spacing w:before="100" w:beforeAutospacing="1" w:after="100" w:afterAutospacing="1"/>
        <w:rPr>
          <w:rFonts w:eastAsia="Times New Roman"/>
          <w:sz w:val="20"/>
          <w:szCs w:val="20"/>
        </w:rPr>
      </w:pPr>
      <w:r w:rsidRPr="00C7016C">
        <w:rPr>
          <w:rFonts w:eastAsia="Times New Roman"/>
          <w:sz w:val="20"/>
          <w:szCs w:val="20"/>
        </w:rPr>
        <w:t>SWBAT describe the benefits of their plan's allotment of percentage/fraction/decimal of space allotted to each play activity, comparing their math percentages to the preferred activities of the class from lesson 1.</w:t>
      </w:r>
    </w:p>
    <w:p w14:paraId="1EF26032"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b/>
          <w:bCs/>
          <w:color w:val="8D2424"/>
          <w:sz w:val="36"/>
          <w:szCs w:val="36"/>
          <w:u w:val="single"/>
        </w:rPr>
        <w:t>Interactive Activity</w:t>
      </w:r>
      <w:r w:rsidRPr="00C7016C">
        <w:rPr>
          <w:rFonts w:eastAsia="Times New Roman"/>
          <w:sz w:val="20"/>
          <w:szCs w:val="20"/>
        </w:rPr>
        <w:br/>
      </w:r>
      <w:r w:rsidRPr="00C7016C">
        <w:rPr>
          <w:rFonts w:eastAsia="Times New Roman"/>
          <w:b/>
          <w:bCs/>
          <w:sz w:val="20"/>
          <w:szCs w:val="20"/>
        </w:rPr>
        <w:t>Formulate-Share-Listen-Create</w:t>
      </w:r>
      <w:r w:rsidRPr="00C7016C">
        <w:rPr>
          <w:rFonts w:eastAsia="Times New Roman"/>
          <w:sz w:val="20"/>
          <w:szCs w:val="20"/>
        </w:rPr>
        <w:t xml:space="preserve"> The teacher presents a question:</w:t>
      </w:r>
      <w:r w:rsidRPr="00C7016C">
        <w:rPr>
          <w:rFonts w:eastAsia="Times New Roman"/>
          <w:sz w:val="20"/>
          <w:szCs w:val="20"/>
        </w:rPr>
        <w:br/>
      </w:r>
      <w:r w:rsidRPr="00C7016C">
        <w:rPr>
          <w:rFonts w:eastAsia="Times New Roman"/>
          <w:sz w:val="20"/>
          <w:szCs w:val="20"/>
        </w:rPr>
        <w:br/>
      </w:r>
      <w:r w:rsidRPr="00C7016C">
        <w:rPr>
          <w:rFonts w:eastAsia="Times New Roman"/>
          <w:b/>
          <w:bCs/>
          <w:sz w:val="20"/>
          <w:szCs w:val="20"/>
        </w:rPr>
        <w:t xml:space="preserve">"Should your STEM Team use </w:t>
      </w:r>
      <w:proofErr w:type="spellStart"/>
      <w:r w:rsidRPr="00C7016C">
        <w:rPr>
          <w:rFonts w:eastAsia="Times New Roman"/>
          <w:b/>
          <w:bCs/>
          <w:sz w:val="20"/>
          <w:szCs w:val="20"/>
        </w:rPr>
        <w:t>teh</w:t>
      </w:r>
      <w:proofErr w:type="spellEnd"/>
      <w:r w:rsidRPr="00C7016C">
        <w:rPr>
          <w:rFonts w:eastAsia="Times New Roman"/>
          <w:b/>
          <w:bCs/>
          <w:sz w:val="20"/>
          <w:szCs w:val="20"/>
        </w:rPr>
        <w:t xml:space="preserve"> STEM Notebook or SWAY or PowerPoint to present an organized and persuasive representation of the information in your STEM Notebook? Whichever program you decide to use, be sure to include your Excel Grid, math representations showing how much space your design covers, pictures of equipment, and the original math survey."</w:t>
      </w:r>
      <w:r w:rsidRPr="00C7016C">
        <w:rPr>
          <w:rFonts w:eastAsia="Times New Roman"/>
          <w:sz w:val="20"/>
          <w:szCs w:val="20"/>
        </w:rPr>
        <w:br/>
      </w:r>
      <w:r w:rsidRPr="00C7016C">
        <w:rPr>
          <w:rFonts w:eastAsia="Times New Roman"/>
          <w:sz w:val="20"/>
          <w:szCs w:val="20"/>
        </w:rPr>
        <w:br/>
        <w:t xml:space="preserve">The students formulate an answer individually. Then they share their answers with their STEM partner. They listen carefully to their partner’s answer, note the similarities and differences, and they both create a new answer that incorporates the best of both ideas, </w:t>
      </w:r>
      <w:proofErr w:type="gramStart"/>
      <w:r w:rsidRPr="00C7016C">
        <w:rPr>
          <w:rFonts w:eastAsia="Times New Roman"/>
          <w:sz w:val="20"/>
          <w:szCs w:val="20"/>
        </w:rPr>
        <w:t>typing  their</w:t>
      </w:r>
      <w:proofErr w:type="gramEnd"/>
      <w:r w:rsidRPr="00C7016C">
        <w:rPr>
          <w:rFonts w:eastAsia="Times New Roman"/>
          <w:sz w:val="20"/>
          <w:szCs w:val="20"/>
        </w:rPr>
        <w:t xml:space="preserve"> combined answer into their STEM Notebooks, SWAY, or PowerPoint. Later they will share with the rest of the class.</w:t>
      </w:r>
      <w:r w:rsidRPr="00C7016C">
        <w:rPr>
          <w:rFonts w:eastAsia="Times New Roman"/>
          <w:sz w:val="20"/>
          <w:szCs w:val="20"/>
        </w:rPr>
        <w:br/>
      </w:r>
      <w:r w:rsidRPr="00C7016C">
        <w:rPr>
          <w:rFonts w:eastAsia="Times New Roman"/>
          <w:sz w:val="20"/>
          <w:szCs w:val="20"/>
        </w:rPr>
        <w:br/>
      </w:r>
      <w:proofErr w:type="gramStart"/>
      <w:r w:rsidRPr="00C7016C">
        <w:rPr>
          <w:rFonts w:eastAsia="Times New Roman"/>
          <w:b/>
          <w:bCs/>
          <w:color w:val="8D2424"/>
          <w:sz w:val="36"/>
          <w:szCs w:val="36"/>
          <w:u w:val="single"/>
        </w:rPr>
        <w:t>Group Configurations / Composition</w:t>
      </w:r>
      <w:r w:rsidRPr="00C7016C">
        <w:rPr>
          <w:rFonts w:eastAsia="Times New Roman"/>
          <w:sz w:val="20"/>
          <w:szCs w:val="20"/>
        </w:rPr>
        <w:br/>
        <w:t>Students self-selected STEM groups.</w:t>
      </w:r>
      <w:proofErr w:type="gramEnd"/>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rPr>
        <w:t>Academic Language in Activity</w:t>
      </w:r>
      <w:r w:rsidRPr="00C7016C">
        <w:rPr>
          <w:rFonts w:eastAsia="Times New Roman"/>
          <w:sz w:val="20"/>
          <w:szCs w:val="20"/>
        </w:rPr>
        <w:br/>
        <w:t xml:space="preserve">culminate, calculate, grid overlay, Select, count, compare, STEM Engineering Design Process, ask, imagine, plan, create, iteration, cycle, Excel, Google Chrome, Snipping Tool, switch programs, search bar, screenshot, </w:t>
      </w:r>
      <w:proofErr w:type="spellStart"/>
      <w:r w:rsidRPr="00C7016C">
        <w:rPr>
          <w:rFonts w:eastAsia="Times New Roman"/>
          <w:sz w:val="20"/>
          <w:szCs w:val="20"/>
        </w:rPr>
        <w:t>arial</w:t>
      </w:r>
      <w:proofErr w:type="spellEnd"/>
      <w:r w:rsidRPr="00C7016C">
        <w:rPr>
          <w:rFonts w:eastAsia="Times New Roman"/>
          <w:sz w:val="20"/>
          <w:szCs w:val="20"/>
        </w:rPr>
        <w:t>, image, photograph, fraction, percent, decimal, graph, overlay, grid, CTRL+C (copy), CTRL+V (paste), save, save as, insert</w:t>
      </w: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u w:val="single"/>
        </w:rPr>
        <w:t>Ideas for Academic Interaction</w:t>
      </w:r>
      <w:r w:rsidRPr="00C7016C">
        <w:rPr>
          <w:rFonts w:eastAsia="Times New Roman"/>
          <w:sz w:val="20"/>
          <w:szCs w:val="20"/>
        </w:rPr>
        <w:br/>
        <w:t>Possible sentence frames for different levels of ELL students.</w:t>
      </w:r>
    </w:p>
    <w:p w14:paraId="53613322"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I prefer to use the PowerPoint because ___.</w:t>
      </w:r>
    </w:p>
    <w:p w14:paraId="52F38F72"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I prefer to use the Sway because ___.</w:t>
      </w:r>
    </w:p>
    <w:p w14:paraId="64D2D810"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I prefer to use the STEM Notebook because ___.</w:t>
      </w:r>
    </w:p>
    <w:p w14:paraId="07B7BAE1"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We should include these 5 images of ___ in our presentation because ___.</w:t>
      </w:r>
    </w:p>
    <w:p w14:paraId="2E88EDC8"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The way we presented this math data is effective because ___.</w:t>
      </w:r>
    </w:p>
    <w:p w14:paraId="5616D34B"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t>Did we use the Snipping Tool to collect information into my STEM Notebook?</w:t>
      </w:r>
    </w:p>
    <w:p w14:paraId="44B4C295" w14:textId="77777777" w:rsidR="00D325AD" w:rsidRPr="00C7016C" w:rsidRDefault="00D325AD" w:rsidP="00D325AD">
      <w:pPr>
        <w:numPr>
          <w:ilvl w:val="0"/>
          <w:numId w:val="23"/>
        </w:numPr>
        <w:spacing w:before="100" w:beforeAutospacing="1" w:after="100" w:afterAutospacing="1"/>
        <w:rPr>
          <w:rFonts w:eastAsia="Times New Roman"/>
          <w:sz w:val="20"/>
          <w:szCs w:val="20"/>
        </w:rPr>
      </w:pPr>
      <w:r w:rsidRPr="00C7016C">
        <w:rPr>
          <w:rFonts w:eastAsia="Times New Roman"/>
          <w:sz w:val="20"/>
          <w:szCs w:val="20"/>
        </w:rPr>
        <w:lastRenderedPageBreak/>
        <w:t>We (did/did not) end with a persuasive argument sentence showing that our design meets the math of the class's preferred play from day one?</w:t>
      </w:r>
    </w:p>
    <w:p w14:paraId="65999BE7" w14:textId="77777777" w:rsidR="00D325AD" w:rsidRPr="00C7016C" w:rsidRDefault="00D325AD" w:rsidP="00D325AD">
      <w:pPr>
        <w:rPr>
          <w:rFonts w:eastAsia="Times New Roman"/>
          <w:sz w:val="20"/>
          <w:szCs w:val="20"/>
        </w:rPr>
      </w:pPr>
      <w:r w:rsidRPr="00C7016C">
        <w:rPr>
          <w:rFonts w:eastAsia="Times New Roman"/>
          <w:sz w:val="20"/>
          <w:szCs w:val="20"/>
        </w:rPr>
        <w:br/>
      </w:r>
      <w:r w:rsidRPr="00C7016C">
        <w:rPr>
          <w:rFonts w:eastAsia="Times New Roman"/>
          <w:sz w:val="20"/>
          <w:szCs w:val="20"/>
        </w:rPr>
        <w:br/>
      </w:r>
      <w:r w:rsidRPr="00C7016C">
        <w:rPr>
          <w:rFonts w:eastAsia="Times New Roman"/>
          <w:b/>
          <w:bCs/>
          <w:color w:val="8D2424"/>
          <w:sz w:val="36"/>
          <w:szCs w:val="36"/>
          <w:u w:val="single"/>
        </w:rPr>
        <w:t>Integrated WIDA Strands</w:t>
      </w:r>
    </w:p>
    <w:p w14:paraId="27CBE5BE" w14:textId="6599506E" w:rsidR="00D325AD" w:rsidRPr="00C7016C" w:rsidRDefault="00D325AD" w:rsidP="00B20E00">
      <w:pPr>
        <w:rPr>
          <w:color w:val="FF0000"/>
          <w:lang w:eastAsia="ja-JP"/>
        </w:rPr>
      </w:pPr>
      <w:r w:rsidRPr="00C7016C">
        <w:rPr>
          <w:noProof/>
          <w:color w:val="FF0000"/>
        </w:rPr>
        <w:drawing>
          <wp:inline distT="0" distB="0" distL="0" distR="0" wp14:anchorId="5C3AEE32" wp14:editId="02788BD6">
            <wp:extent cx="5486400" cy="2606675"/>
            <wp:effectExtent l="0" t="0" r="0" b="9525"/>
            <wp:docPr id="4" name="Picture 4" descr="Macintosh HD:Users:heathermiller:Desktop:Lesso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eathermiller:Desktop:Lesson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606675"/>
                    </a:xfrm>
                    <a:prstGeom prst="rect">
                      <a:avLst/>
                    </a:prstGeom>
                    <a:noFill/>
                    <a:ln>
                      <a:noFill/>
                    </a:ln>
                  </pic:spPr>
                </pic:pic>
              </a:graphicData>
            </a:graphic>
          </wp:inline>
        </w:drawing>
      </w:r>
    </w:p>
    <w:p w14:paraId="45AF74F0" w14:textId="77777777" w:rsidR="00D325AD" w:rsidRPr="00C7016C" w:rsidRDefault="00D325AD" w:rsidP="00B20E00">
      <w:pPr>
        <w:rPr>
          <w:color w:val="FF0000"/>
          <w:lang w:eastAsia="ja-JP"/>
        </w:rPr>
      </w:pPr>
    </w:p>
    <w:p w14:paraId="1D0AA015" w14:textId="77777777" w:rsidR="00D325AD" w:rsidRPr="00C7016C" w:rsidRDefault="00D325AD" w:rsidP="00D325AD">
      <w:pPr>
        <w:pStyle w:val="Heading2"/>
        <w:rPr>
          <w:rFonts w:eastAsia="Times New Roman"/>
        </w:rPr>
      </w:pPr>
      <w:bookmarkStart w:id="14" w:name="_Toc412543585"/>
      <w:r w:rsidRPr="00C7016C">
        <w:rPr>
          <w:rFonts w:eastAsia="Times New Roman"/>
        </w:rPr>
        <w:t>Background Information on the STEM Project and SIOP Lesson</w:t>
      </w:r>
      <w:bookmarkEnd w:id="14"/>
    </w:p>
    <w:p w14:paraId="3BAC0086" w14:textId="77777777" w:rsidR="00D325AD" w:rsidRPr="00C7016C" w:rsidRDefault="00D325AD" w:rsidP="00D325AD">
      <w:pPr>
        <w:rPr>
          <w:rFonts w:eastAsia="Times New Roman"/>
        </w:rPr>
      </w:pPr>
      <w:r w:rsidRPr="00C7016C">
        <w:rPr>
          <w:rFonts w:eastAsia="Times New Roman"/>
        </w:rPr>
        <w:t xml:space="preserve">Or school is an </w:t>
      </w:r>
      <w:proofErr w:type="spellStart"/>
      <w:r w:rsidRPr="00C7016C">
        <w:rPr>
          <w:rFonts w:eastAsia="Times New Roman"/>
        </w:rPr>
        <w:t>AdvancEd</w:t>
      </w:r>
      <w:proofErr w:type="spellEnd"/>
      <w:r w:rsidRPr="00C7016C">
        <w:rPr>
          <w:rFonts w:eastAsia="Times New Roman"/>
        </w:rPr>
        <w:t xml:space="preserve"> STEM Certified elementary school. </w:t>
      </w:r>
      <w:proofErr w:type="gramStart"/>
      <w:r w:rsidRPr="00C7016C">
        <w:rPr>
          <w:rFonts w:eastAsia="Times New Roman"/>
        </w:rPr>
        <w:t>We</w:t>
      </w:r>
      <w:proofErr w:type="gramEnd"/>
      <w:r w:rsidRPr="00C7016C">
        <w:rPr>
          <w:rFonts w:eastAsia="Times New Roman"/>
        </w:rPr>
        <w:t xml:space="preserve"> are </w:t>
      </w:r>
      <w:proofErr w:type="gramStart"/>
      <w:r w:rsidRPr="00C7016C">
        <w:rPr>
          <w:rFonts w:eastAsia="Times New Roman"/>
        </w:rPr>
        <w:t>a Dekalb County, Georgia "Choice School."</w:t>
      </w:r>
      <w:proofErr w:type="gramEnd"/>
      <w:r w:rsidRPr="00C7016C">
        <w:rPr>
          <w:rFonts w:eastAsia="Times New Roman"/>
        </w:rPr>
        <w:t xml:space="preserve"> Our official name is Oakcliff Traditional Theme School and our theme is STEM.  Parents apply to the lottery for their kids to attend. We are Title I school with 85% or higher of our students speaking a language other than English at home. We have parent volunteer requirements, PTA membership, school uniforms, and nightly reading requirements.  We also have many events that celebrate our staff and student body.</w:t>
      </w:r>
      <w:r w:rsidRPr="00C7016C">
        <w:rPr>
          <w:rFonts w:eastAsia="Times New Roman"/>
        </w:rPr>
        <w:br/>
      </w:r>
      <w:r w:rsidRPr="00C7016C">
        <w:rPr>
          <w:rFonts w:eastAsia="Times New Roman"/>
        </w:rPr>
        <w:br/>
        <w:t xml:space="preserve">Every student attends a Computer Lab specials class once a week on a rotation with the other once-weekly specials classes, I, Heather M. Miller, </w:t>
      </w:r>
      <w:proofErr w:type="gramStart"/>
      <w:r w:rsidRPr="00C7016C">
        <w:rPr>
          <w:rFonts w:eastAsia="Times New Roman"/>
        </w:rPr>
        <w:t>am</w:t>
      </w:r>
      <w:proofErr w:type="gramEnd"/>
      <w:r w:rsidRPr="00C7016C">
        <w:rPr>
          <w:rFonts w:eastAsia="Times New Roman"/>
        </w:rPr>
        <w:t xml:space="preserve"> the Instructional Technology Teacher in the computer lab. I have special education license, </w:t>
      </w:r>
      <w:proofErr w:type="gramStart"/>
      <w:r w:rsidRPr="00C7016C">
        <w:rPr>
          <w:rFonts w:eastAsia="Times New Roman"/>
        </w:rPr>
        <w:t>a CTAE</w:t>
      </w:r>
      <w:proofErr w:type="gramEnd"/>
      <w:r w:rsidRPr="00C7016C">
        <w:rPr>
          <w:rFonts w:eastAsia="Times New Roman"/>
        </w:rPr>
        <w:t xml:space="preserve"> K-12 Engineering and Technology Certification, and an endorsement in Gifted Education. </w:t>
      </w:r>
      <w:r w:rsidRPr="00C7016C">
        <w:rPr>
          <w:rFonts w:eastAsia="Times New Roman"/>
        </w:rPr>
        <w:br/>
      </w:r>
      <w:r w:rsidRPr="00C7016C">
        <w:rPr>
          <w:rFonts w:eastAsia="Times New Roman"/>
        </w:rPr>
        <w:br/>
      </w:r>
      <w:r w:rsidRPr="00C7016C">
        <w:rPr>
          <w:rStyle w:val="Strong"/>
          <w:rFonts w:eastAsia="Times New Roman"/>
        </w:rPr>
        <w:t>Why was this Unit Plan created?</w:t>
      </w:r>
      <w:r w:rsidRPr="00C7016C">
        <w:rPr>
          <w:rFonts w:eastAsia="Times New Roman"/>
        </w:rPr>
        <w:t xml:space="preserve"> This unit plan was created as partial fulfillment of the Dekalb County ESOL Endorsement program, February 2019 by Heather M. Miller, ESOL Endorsement Candidate. This is a </w:t>
      </w:r>
      <w:r w:rsidRPr="00C7016C">
        <w:rPr>
          <w:rStyle w:val="Strong"/>
          <w:rFonts w:eastAsia="Times New Roman"/>
        </w:rPr>
        <w:t>Sheltered Instruction Unit Plan</w:t>
      </w:r>
      <w:r w:rsidRPr="00C7016C">
        <w:rPr>
          <w:rFonts w:eastAsia="Times New Roman"/>
        </w:rPr>
        <w:t xml:space="preserve"> for 5th grade students in Computer Lab Class at Oakcliff Elementary. The unit is designed to be completed in 4 to 5 weeks, meeting once a week for 45-minutes.</w:t>
      </w:r>
    </w:p>
    <w:p w14:paraId="2D379E84" w14:textId="77777777" w:rsidR="00DA098A" w:rsidRPr="00C7016C" w:rsidRDefault="00DA098A" w:rsidP="00D325AD">
      <w:pPr>
        <w:rPr>
          <w:rFonts w:eastAsia="Times New Roman"/>
        </w:rPr>
      </w:pPr>
    </w:p>
    <w:p w14:paraId="49C8FCC7" w14:textId="77777777" w:rsidR="00DA098A" w:rsidRPr="00C7016C" w:rsidRDefault="00DA098A" w:rsidP="00D325AD">
      <w:pPr>
        <w:rPr>
          <w:rFonts w:eastAsia="Times New Roman"/>
        </w:rPr>
      </w:pPr>
    </w:p>
    <w:p w14:paraId="509CE5AD" w14:textId="6365447D" w:rsidR="00D325AD" w:rsidRPr="00C7016C" w:rsidRDefault="00DE0450" w:rsidP="00D325AD">
      <w:pPr>
        <w:pStyle w:val="Heading2"/>
        <w:rPr>
          <w:rFonts w:eastAsia="Times New Roman"/>
        </w:rPr>
      </w:pPr>
      <w:bookmarkStart w:id="15" w:name="_Toc412543586"/>
      <w:r w:rsidRPr="00C7016C">
        <w:rPr>
          <w:rFonts w:eastAsia="Times New Roman"/>
        </w:rPr>
        <w:lastRenderedPageBreak/>
        <w:t xml:space="preserve">Academic </w:t>
      </w:r>
      <w:r w:rsidR="00D325AD" w:rsidRPr="00C7016C">
        <w:rPr>
          <w:rFonts w:eastAsia="Times New Roman"/>
        </w:rPr>
        <w:t>Citations</w:t>
      </w:r>
      <w:r w:rsidRPr="00C7016C">
        <w:rPr>
          <w:rStyle w:val="FootnoteReference"/>
          <w:rFonts w:eastAsia="Times New Roman"/>
        </w:rPr>
        <w:footnoteReference w:id="1"/>
      </w:r>
      <w:bookmarkEnd w:id="15"/>
    </w:p>
    <w:p w14:paraId="02C50C28" w14:textId="77777777" w:rsidR="00947901" w:rsidRPr="00C7016C" w:rsidRDefault="00D325AD" w:rsidP="00D325AD">
      <w:pPr>
        <w:rPr>
          <w:rFonts w:eastAsia="Times New Roman"/>
        </w:rPr>
      </w:pPr>
      <w:proofErr w:type="gramStart"/>
      <w:r w:rsidRPr="00C7016C">
        <w:rPr>
          <w:rFonts w:eastAsia="Times New Roman"/>
        </w:rPr>
        <w:t>Center for Applied Linguistics.</w:t>
      </w:r>
      <w:proofErr w:type="gramEnd"/>
      <w:r w:rsidRPr="00C7016C">
        <w:rPr>
          <w:rFonts w:eastAsia="Times New Roman"/>
        </w:rPr>
        <w:t xml:space="preserve"> (2015)</w:t>
      </w:r>
      <w:proofErr w:type="gramStart"/>
      <w:r w:rsidRPr="00C7016C">
        <w:rPr>
          <w:rFonts w:eastAsia="Times New Roman"/>
        </w:rPr>
        <w:t>. The SIOP Interactive Activity Design Template.</w:t>
      </w:r>
      <w:proofErr w:type="gramEnd"/>
      <w:r w:rsidRPr="00C7016C">
        <w:rPr>
          <w:rFonts w:eastAsia="Times New Roman"/>
        </w:rPr>
        <w:t xml:space="preserve"> Retrieved February 10, 2019, from</w:t>
      </w:r>
    </w:p>
    <w:p w14:paraId="42119B2C" w14:textId="50B3E176" w:rsidR="00071167" w:rsidRPr="00C7016C" w:rsidRDefault="00D325AD" w:rsidP="00D325AD">
      <w:pPr>
        <w:rPr>
          <w:rFonts w:eastAsia="Times New Roman"/>
        </w:rPr>
      </w:pPr>
      <w:r w:rsidRPr="00C7016C">
        <w:rPr>
          <w:rFonts w:eastAsia="Times New Roman"/>
        </w:rPr>
        <w:fldChar w:fldCharType="begin"/>
      </w:r>
      <w:r w:rsidRPr="00C7016C">
        <w:rPr>
          <w:rFonts w:eastAsia="Times New Roman"/>
        </w:rPr>
        <w:instrText xml:space="preserve"> HYPERLINK "http://www.cal.org/siop/pdfs/lesson-plans/cal-siop-activity-interactive-design-template.pdf" \t "_blank" </w:instrText>
      </w:r>
      <w:r w:rsidRPr="00C7016C">
        <w:rPr>
          <w:rFonts w:eastAsia="Times New Roman"/>
        </w:rPr>
        <w:fldChar w:fldCharType="separate"/>
      </w:r>
      <w:r w:rsidRPr="00C7016C">
        <w:rPr>
          <w:rStyle w:val="Hyperlink"/>
          <w:rFonts w:eastAsia="Times New Roman"/>
        </w:rPr>
        <w:t>http://www.cal.org/siop/pdfs/lesson-plans/cal-siop-activity-interactive-design-template.pdf</w:t>
      </w:r>
      <w:r w:rsidRPr="00C7016C">
        <w:rPr>
          <w:rFonts w:eastAsia="Times New Roman"/>
        </w:rPr>
        <w:fldChar w:fldCharType="end"/>
      </w:r>
    </w:p>
    <w:p w14:paraId="5AB11463" w14:textId="77777777" w:rsidR="00071167" w:rsidRPr="00C7016C" w:rsidRDefault="00071167" w:rsidP="00D325AD">
      <w:pPr>
        <w:rPr>
          <w:rFonts w:eastAsia="Times New Roman"/>
        </w:rPr>
      </w:pPr>
    </w:p>
    <w:p w14:paraId="094BE576" w14:textId="77777777" w:rsidR="00947901" w:rsidRPr="00C7016C" w:rsidRDefault="00071167" w:rsidP="00D325AD">
      <w:pPr>
        <w:rPr>
          <w:rFonts w:eastAsia="Times New Roman"/>
          <w:color w:val="333333"/>
          <w:shd w:val="clear" w:color="auto" w:fill="FFFFFF"/>
        </w:rPr>
      </w:pPr>
      <w:proofErr w:type="gramStart"/>
      <w:r w:rsidRPr="00C7016C">
        <w:rPr>
          <w:rFonts w:eastAsia="Times New Roman"/>
          <w:color w:val="333333"/>
          <w:shd w:val="clear" w:color="auto" w:fill="FFFFFF"/>
        </w:rPr>
        <w:t>Center for Applied Linguistics.</w:t>
      </w:r>
      <w:proofErr w:type="gramEnd"/>
      <w:r w:rsidRPr="00C7016C">
        <w:rPr>
          <w:rFonts w:eastAsia="Times New Roman"/>
          <w:color w:val="333333"/>
          <w:shd w:val="clear" w:color="auto" w:fill="FFFFFF"/>
        </w:rPr>
        <w:t xml:space="preserve"> (2016)</w:t>
      </w:r>
      <w:proofErr w:type="gramStart"/>
      <w:r w:rsidRPr="00C7016C">
        <w:rPr>
          <w:rFonts w:eastAsia="Times New Roman"/>
          <w:color w:val="333333"/>
          <w:shd w:val="clear" w:color="auto" w:fill="FFFFFF"/>
        </w:rPr>
        <w:t>. Combining Opinion Continuum and Jigsaw to Promote Cooperative Learning.</w:t>
      </w:r>
      <w:proofErr w:type="gramEnd"/>
      <w:r w:rsidRPr="00C7016C">
        <w:rPr>
          <w:rFonts w:eastAsia="Times New Roman"/>
          <w:color w:val="333333"/>
          <w:shd w:val="clear" w:color="auto" w:fill="FFFFFF"/>
        </w:rPr>
        <w:t xml:space="preserve"> Retrieved February 18, 2019, from</w:t>
      </w:r>
    </w:p>
    <w:p w14:paraId="26EA2D8F" w14:textId="77777777" w:rsidR="00947901" w:rsidRPr="00C7016C" w:rsidRDefault="00C7016C" w:rsidP="00D325AD">
      <w:pPr>
        <w:rPr>
          <w:rFonts w:eastAsia="Times New Roman"/>
        </w:rPr>
      </w:pPr>
      <w:hyperlink r:id="rId28" w:history="1">
        <w:r w:rsidR="00071167" w:rsidRPr="00C7016C">
          <w:rPr>
            <w:rStyle w:val="Hyperlink"/>
            <w:rFonts w:eastAsia="Times New Roman"/>
            <w:shd w:val="clear" w:color="auto" w:fill="FFFFFF"/>
          </w:rPr>
          <w:t>http://www.cal.org/siop/pdfs/opinion-continuum-and-jigsaw-read-activity.pdf</w:t>
        </w:r>
      </w:hyperlink>
      <w:r w:rsidR="00071167" w:rsidRPr="00C7016C">
        <w:rPr>
          <w:rFonts w:eastAsia="Times New Roman"/>
          <w:color w:val="333333"/>
          <w:shd w:val="clear" w:color="auto" w:fill="FFFFFF"/>
        </w:rPr>
        <w:t xml:space="preserve"> </w:t>
      </w:r>
      <w:r w:rsidR="00D325AD" w:rsidRPr="00C7016C">
        <w:rPr>
          <w:rFonts w:eastAsia="Times New Roman"/>
        </w:rPr>
        <w:br/>
      </w:r>
      <w:r w:rsidR="00D325AD" w:rsidRPr="00C7016C">
        <w:rPr>
          <w:rFonts w:eastAsia="Times New Roman"/>
        </w:rPr>
        <w:br/>
        <w:t>Center for Applied Linguistics. (2018). SIOP Lesson Plans and Activities. Retrieved February 10, 2019, from</w:t>
      </w:r>
    </w:p>
    <w:p w14:paraId="2E240540" w14:textId="00E27D20" w:rsidR="00D325AD" w:rsidRPr="00C7016C" w:rsidRDefault="009325EF" w:rsidP="00D325AD">
      <w:pPr>
        <w:rPr>
          <w:rFonts w:eastAsia="Times New Roman"/>
        </w:rPr>
      </w:pPr>
      <w:r w:rsidRPr="00C7016C">
        <w:rPr>
          <w:rFonts w:eastAsia="Times New Roman"/>
        </w:rPr>
        <w:t xml:space="preserve"> </w:t>
      </w:r>
      <w:r w:rsidR="00D325AD" w:rsidRPr="00C7016C">
        <w:rPr>
          <w:rFonts w:eastAsia="Times New Roman"/>
        </w:rPr>
        <w:fldChar w:fldCharType="begin"/>
      </w:r>
      <w:r w:rsidR="00D325AD" w:rsidRPr="00C7016C">
        <w:rPr>
          <w:rFonts w:eastAsia="Times New Roman"/>
        </w:rPr>
        <w:instrText xml:space="preserve"> HYPERLINK "http://www.cal.org/siop/lesson-plans/index.html" \t "_blank" </w:instrText>
      </w:r>
      <w:r w:rsidR="00D325AD" w:rsidRPr="00C7016C">
        <w:rPr>
          <w:rFonts w:eastAsia="Times New Roman"/>
        </w:rPr>
        <w:fldChar w:fldCharType="separate"/>
      </w:r>
      <w:r w:rsidR="00D325AD" w:rsidRPr="00C7016C">
        <w:rPr>
          <w:rStyle w:val="Hyperlink"/>
          <w:rFonts w:eastAsia="Times New Roman"/>
        </w:rPr>
        <w:t>http://www.cal.org/siop/lesson-plans/index.html</w:t>
      </w:r>
      <w:r w:rsidR="00D325AD" w:rsidRPr="00C7016C">
        <w:rPr>
          <w:rFonts w:eastAsia="Times New Roman"/>
        </w:rPr>
        <w:fldChar w:fldCharType="end"/>
      </w:r>
    </w:p>
    <w:p w14:paraId="7725F805" w14:textId="77777777" w:rsidR="00D325AD" w:rsidRPr="00C7016C" w:rsidRDefault="00D325AD" w:rsidP="00B20E00">
      <w:pPr>
        <w:rPr>
          <w:color w:val="FF0000"/>
          <w:lang w:eastAsia="ja-JP"/>
        </w:rPr>
      </w:pPr>
    </w:p>
    <w:p w14:paraId="0BE6F49E" w14:textId="77777777" w:rsidR="00947901" w:rsidRPr="00C7016C" w:rsidRDefault="00C43C7B" w:rsidP="00C43C7B">
      <w:pPr>
        <w:rPr>
          <w:rFonts w:eastAsia="Times New Roman"/>
        </w:rPr>
      </w:pPr>
      <w:proofErr w:type="spellStart"/>
      <w:r w:rsidRPr="00C7016C">
        <w:rPr>
          <w:rFonts w:eastAsia="Times New Roman"/>
        </w:rPr>
        <w:t>Govea</w:t>
      </w:r>
      <w:proofErr w:type="spellEnd"/>
      <w:r w:rsidRPr="00C7016C">
        <w:rPr>
          <w:rFonts w:eastAsia="Times New Roman"/>
        </w:rPr>
        <w:t xml:space="preserve">, I. (2009). </w:t>
      </w:r>
      <w:proofErr w:type="gramStart"/>
      <w:r w:rsidRPr="00C7016C">
        <w:rPr>
          <w:rFonts w:eastAsia="Times New Roman"/>
        </w:rPr>
        <w:t xml:space="preserve">Practical Applications of Fractions, </w:t>
      </w:r>
      <w:proofErr w:type="spellStart"/>
      <w:r w:rsidRPr="00C7016C">
        <w:rPr>
          <w:rFonts w:eastAsia="Times New Roman"/>
        </w:rPr>
        <w:t>Percents</w:t>
      </w:r>
      <w:proofErr w:type="spellEnd"/>
      <w:r w:rsidRPr="00C7016C">
        <w:rPr>
          <w:rFonts w:eastAsia="Times New Roman"/>
        </w:rPr>
        <w:t>, and Decimals SIOP Lesson Plan.</w:t>
      </w:r>
      <w:proofErr w:type="gramEnd"/>
      <w:r w:rsidRPr="00C7016C">
        <w:rPr>
          <w:rFonts w:eastAsia="Times New Roman"/>
        </w:rPr>
        <w:t xml:space="preserve"> Retrieved February 10, 2019, from </w:t>
      </w:r>
    </w:p>
    <w:p w14:paraId="046A39E4" w14:textId="36430986" w:rsidR="00C43C7B" w:rsidRPr="00C7016C" w:rsidRDefault="00C7016C" w:rsidP="00C43C7B">
      <w:pPr>
        <w:rPr>
          <w:rFonts w:eastAsia="Times New Roman"/>
        </w:rPr>
      </w:pPr>
      <w:hyperlink r:id="rId29" w:history="1">
        <w:r w:rsidR="00C43C7B" w:rsidRPr="00C7016C">
          <w:rPr>
            <w:rStyle w:val="Hyperlink"/>
            <w:rFonts w:eastAsia="Times New Roman"/>
          </w:rPr>
          <w:t>http://www.cal.org/siop/pdfs/playground-math.pdf</w:t>
        </w:r>
      </w:hyperlink>
      <w:r w:rsidR="00C43C7B" w:rsidRPr="00C7016C">
        <w:rPr>
          <w:rFonts w:eastAsia="Times New Roman"/>
        </w:rPr>
        <w:t xml:space="preserve"> </w:t>
      </w:r>
    </w:p>
    <w:p w14:paraId="7A3B9420" w14:textId="77777777" w:rsidR="00C43C7B" w:rsidRPr="00C7016C" w:rsidRDefault="00C43C7B" w:rsidP="00B20E00">
      <w:pPr>
        <w:rPr>
          <w:rFonts w:eastAsia="Times New Roman"/>
        </w:rPr>
      </w:pPr>
    </w:p>
    <w:p w14:paraId="44D11A88" w14:textId="1FD9D3A3" w:rsidR="00947901" w:rsidRPr="00C7016C" w:rsidRDefault="00947901" w:rsidP="00947901">
      <w:pPr>
        <w:rPr>
          <w:rFonts w:eastAsia="Times New Roman"/>
        </w:rPr>
      </w:pPr>
      <w:proofErr w:type="spellStart"/>
      <w:r w:rsidRPr="00C7016C">
        <w:rPr>
          <w:rFonts w:eastAsia="Times New Roman"/>
        </w:rPr>
        <w:t>Echevaria</w:t>
      </w:r>
      <w:proofErr w:type="spellEnd"/>
      <w:r w:rsidRPr="00C7016C">
        <w:rPr>
          <w:rFonts w:eastAsia="Times New Roman"/>
        </w:rPr>
        <w:t>, Short and Vogt. (</w:t>
      </w:r>
      <w:proofErr w:type="spellStart"/>
      <w:proofErr w:type="gramStart"/>
      <w:r w:rsidRPr="00C7016C">
        <w:rPr>
          <w:rFonts w:eastAsia="Times New Roman"/>
        </w:rPr>
        <w:t>n</w:t>
      </w:r>
      <w:proofErr w:type="gramEnd"/>
      <w:r w:rsidRPr="00C7016C">
        <w:rPr>
          <w:rFonts w:eastAsia="Times New Roman"/>
        </w:rPr>
        <w:t>.d.</w:t>
      </w:r>
      <w:proofErr w:type="spellEnd"/>
      <w:r w:rsidRPr="00C7016C">
        <w:rPr>
          <w:rFonts w:eastAsia="Times New Roman"/>
        </w:rPr>
        <w:t xml:space="preserve">). Creating Language Objectives (SIOP). Retrieved February 10, 2019, from </w:t>
      </w:r>
    </w:p>
    <w:p w14:paraId="6C687A7C" w14:textId="24F3A215" w:rsidR="00947901" w:rsidRPr="00C7016C" w:rsidRDefault="00C7016C" w:rsidP="00947901">
      <w:pPr>
        <w:rPr>
          <w:rFonts w:eastAsia="Times New Roman"/>
        </w:rPr>
      </w:pPr>
      <w:hyperlink r:id="rId30" w:history="1">
        <w:r w:rsidR="00947901" w:rsidRPr="00C7016C">
          <w:rPr>
            <w:rStyle w:val="Hyperlink"/>
            <w:rFonts w:eastAsia="Times New Roman"/>
          </w:rPr>
          <w:t>http://www.elltoolbox.com/uploads/4/8/1/5/4815221/guide_for_creating_siop_language_objectives.pdf</w:t>
        </w:r>
      </w:hyperlink>
      <w:r w:rsidR="00947901" w:rsidRPr="00C7016C">
        <w:rPr>
          <w:rFonts w:eastAsia="Times New Roman"/>
        </w:rPr>
        <w:t xml:space="preserve"> </w:t>
      </w:r>
    </w:p>
    <w:p w14:paraId="7F2FD483" w14:textId="77777777" w:rsidR="00947901" w:rsidRPr="00C7016C" w:rsidRDefault="00947901" w:rsidP="00B20E00">
      <w:pPr>
        <w:rPr>
          <w:rFonts w:eastAsia="Times New Roman"/>
        </w:rPr>
      </w:pPr>
    </w:p>
    <w:p w14:paraId="3495E621" w14:textId="7F42A6D5" w:rsidR="007A5708" w:rsidRPr="00C7016C" w:rsidRDefault="007A5708" w:rsidP="007A5708">
      <w:pPr>
        <w:rPr>
          <w:rFonts w:eastAsia="Times New Roman"/>
          <w:sz w:val="20"/>
          <w:szCs w:val="20"/>
        </w:rPr>
      </w:pPr>
      <w:proofErr w:type="spellStart"/>
      <w:r w:rsidRPr="00C7016C">
        <w:rPr>
          <w:rFonts w:eastAsia="Times New Roman"/>
        </w:rPr>
        <w:t>Echevaria</w:t>
      </w:r>
      <w:proofErr w:type="spellEnd"/>
      <w:r w:rsidRPr="00C7016C">
        <w:rPr>
          <w:rFonts w:eastAsia="Times New Roman"/>
        </w:rPr>
        <w:t>, Short and Vogt. (</w:t>
      </w:r>
      <w:proofErr w:type="spellStart"/>
      <w:proofErr w:type="gramStart"/>
      <w:r w:rsidRPr="00C7016C">
        <w:rPr>
          <w:rFonts w:eastAsia="Times New Roman"/>
        </w:rPr>
        <w:t>n</w:t>
      </w:r>
      <w:proofErr w:type="gramEnd"/>
      <w:r w:rsidRPr="00C7016C">
        <w:rPr>
          <w:rFonts w:eastAsia="Times New Roman"/>
        </w:rPr>
        <w:t>.d.</w:t>
      </w:r>
      <w:proofErr w:type="spellEnd"/>
      <w:r w:rsidRPr="00C7016C">
        <w:rPr>
          <w:rFonts w:eastAsia="Times New Roman"/>
        </w:rPr>
        <w:t xml:space="preserve">). </w:t>
      </w:r>
      <w:proofErr w:type="gramStart"/>
      <w:r w:rsidRPr="00C7016C">
        <w:rPr>
          <w:rFonts w:eastAsia="Times New Roman"/>
        </w:rPr>
        <w:t>Support and Activities for SIOP Components.</w:t>
      </w:r>
      <w:proofErr w:type="gramEnd"/>
      <w:r w:rsidRPr="00C7016C">
        <w:rPr>
          <w:rFonts w:eastAsia="Times New Roman"/>
        </w:rPr>
        <w:t xml:space="preserve"> Retrieved February 10, 2019, from </w:t>
      </w:r>
    </w:p>
    <w:p w14:paraId="75AA5867" w14:textId="52284000" w:rsidR="007A5708" w:rsidRPr="00C7016C" w:rsidRDefault="00C7016C" w:rsidP="007A5708">
      <w:pPr>
        <w:rPr>
          <w:rFonts w:eastAsia="Times New Roman"/>
        </w:rPr>
      </w:pPr>
      <w:hyperlink r:id="rId31" w:history="1">
        <w:r w:rsidR="007A5708" w:rsidRPr="00C7016C">
          <w:rPr>
            <w:rStyle w:val="Hyperlink"/>
            <w:rFonts w:eastAsia="Times New Roman"/>
          </w:rPr>
          <w:t>http://www.elltoolbox.com/uploads/4/8/1/5/4815221/support_and_activities_for_siop_components.pdf</w:t>
        </w:r>
      </w:hyperlink>
      <w:r w:rsidR="007A5708" w:rsidRPr="00C7016C">
        <w:rPr>
          <w:rFonts w:eastAsia="Times New Roman"/>
        </w:rPr>
        <w:t xml:space="preserve"> </w:t>
      </w:r>
    </w:p>
    <w:p w14:paraId="70FE5199" w14:textId="77777777" w:rsidR="007A5708" w:rsidRPr="00C7016C" w:rsidRDefault="007A5708" w:rsidP="00B20E00">
      <w:pPr>
        <w:rPr>
          <w:rFonts w:eastAsia="Times New Roman"/>
        </w:rPr>
      </w:pPr>
    </w:p>
    <w:p w14:paraId="678D58D6" w14:textId="77777777" w:rsidR="007A5708" w:rsidRPr="00C7016C" w:rsidRDefault="007A5708" w:rsidP="00B20E00">
      <w:pPr>
        <w:rPr>
          <w:rFonts w:eastAsia="Times New Roman"/>
        </w:rPr>
      </w:pPr>
    </w:p>
    <w:p w14:paraId="319DCED4" w14:textId="77777777" w:rsidR="00947901" w:rsidRPr="00C7016C" w:rsidRDefault="009325EF" w:rsidP="00B20E00">
      <w:pPr>
        <w:rPr>
          <w:rFonts w:eastAsia="Times New Roman"/>
        </w:rPr>
      </w:pPr>
      <w:proofErr w:type="gramStart"/>
      <w:r w:rsidRPr="00C7016C">
        <w:rPr>
          <w:rFonts w:eastAsia="Times New Roman"/>
        </w:rPr>
        <w:t>Marrero-Colón, M. (2014).</w:t>
      </w:r>
      <w:proofErr w:type="gramEnd"/>
      <w:r w:rsidRPr="00C7016C">
        <w:rPr>
          <w:rFonts w:eastAsia="Times New Roman"/>
        </w:rPr>
        <w:t xml:space="preserve"> Using the SIOP Model to Address the Language Demands of the CCSS: Extending Think-Pair-Share. Retrieved February 10, 2019, from </w:t>
      </w:r>
    </w:p>
    <w:p w14:paraId="32237F0C" w14:textId="0E1474A2" w:rsidR="009325EF" w:rsidRPr="00C7016C" w:rsidRDefault="00C7016C" w:rsidP="00B20E00">
      <w:pPr>
        <w:rPr>
          <w:color w:val="FF0000"/>
          <w:lang w:eastAsia="ja-JP"/>
        </w:rPr>
      </w:pPr>
      <w:hyperlink r:id="rId32" w:history="1">
        <w:r w:rsidR="009325EF" w:rsidRPr="00C7016C">
          <w:rPr>
            <w:rStyle w:val="Hyperlink"/>
            <w:rFonts w:eastAsia="Times New Roman"/>
          </w:rPr>
          <w:t>http://www.cal.org/siop/pdfs/lesson-plans/using-the-siop-model-to-address-the-language-demands-of-the-ccss.pdf</w:t>
        </w:r>
      </w:hyperlink>
    </w:p>
    <w:p w14:paraId="36EA3534" w14:textId="77777777" w:rsidR="00D325AD" w:rsidRPr="00C7016C" w:rsidRDefault="00D325AD" w:rsidP="00B20E00">
      <w:pPr>
        <w:rPr>
          <w:color w:val="FF0000"/>
          <w:lang w:eastAsia="ja-JP"/>
        </w:rPr>
      </w:pPr>
    </w:p>
    <w:p w14:paraId="732D0B95" w14:textId="2222550F" w:rsidR="00E11595" w:rsidRPr="00C7016C" w:rsidRDefault="00E11595">
      <w:pPr>
        <w:rPr>
          <w:color w:val="FF0000"/>
          <w:lang w:eastAsia="ja-JP"/>
        </w:rPr>
      </w:pPr>
      <w:r w:rsidRPr="00C7016C">
        <w:rPr>
          <w:color w:val="FF0000"/>
          <w:lang w:eastAsia="ja-JP"/>
        </w:rPr>
        <w:br w:type="page"/>
      </w:r>
    </w:p>
    <w:p w14:paraId="3E6EB640" w14:textId="71A3E556" w:rsidR="00E11595" w:rsidRPr="00C7016C" w:rsidRDefault="00E11595" w:rsidP="00F35A1E">
      <w:pPr>
        <w:pStyle w:val="Heading1"/>
      </w:pPr>
      <w:bookmarkStart w:id="16" w:name="_Toc412543587"/>
      <w:r w:rsidRPr="00C7016C">
        <w:lastRenderedPageBreak/>
        <w:t>Appendix B</w:t>
      </w:r>
      <w:r w:rsidR="00F35A1E" w:rsidRPr="00C7016C">
        <w:t xml:space="preserve"> - T</w:t>
      </w:r>
      <w:r w:rsidRPr="00C7016C">
        <w:t>he Student’s Unit Lesson Plan Overview, Vocabulary, and Resource Page</w:t>
      </w:r>
      <w:bookmarkEnd w:id="16"/>
    </w:p>
    <w:p w14:paraId="23D89FDE" w14:textId="77777777" w:rsidR="00F35A1E" w:rsidRPr="00C7016C" w:rsidRDefault="00F35A1E" w:rsidP="00E11595">
      <w:pPr>
        <w:widowControl w:val="0"/>
        <w:autoSpaceDE w:val="0"/>
        <w:autoSpaceDN w:val="0"/>
        <w:adjustRightInd w:val="0"/>
        <w:rPr>
          <w:color w:val="000000"/>
          <w:lang w:eastAsia="ja-JP"/>
        </w:rPr>
      </w:pPr>
    </w:p>
    <w:p w14:paraId="096599A3" w14:textId="77777777" w:rsidR="008B0443" w:rsidRPr="00C7016C" w:rsidRDefault="008B0443" w:rsidP="008B0443">
      <w:pPr>
        <w:pStyle w:val="Heading2"/>
      </w:pPr>
      <w:bookmarkStart w:id="17" w:name="_Toc412543588"/>
      <w:r w:rsidRPr="00C7016C">
        <w:rPr>
          <w:sz w:val="48"/>
          <w:szCs w:val="48"/>
        </w:rPr>
        <w:t>The Student’s Unit Lesson Plan Overview, Vocabulary, and Resource Page</w:t>
      </w:r>
      <w:r w:rsidRPr="00C7016C">
        <w:br/>
      </w:r>
      <w:r w:rsidRPr="00C7016C">
        <w:br/>
        <w:t xml:space="preserve">Design </w:t>
      </w:r>
      <w:proofErr w:type="spellStart"/>
      <w:r w:rsidRPr="00C7016C">
        <w:t>Oakcliff's</w:t>
      </w:r>
      <w:proofErr w:type="spellEnd"/>
      <w:r w:rsidRPr="00C7016C">
        <w:t xml:space="preserve"> New Play Space - Playgrounds, Soccer Fields, and Blacktop</w:t>
      </w:r>
      <w:proofErr w:type="gramStart"/>
      <w:r w:rsidRPr="00C7016C">
        <w:t>:</w:t>
      </w:r>
      <w:r w:rsidRPr="00C7016C">
        <w:rPr>
          <w:i/>
          <w:iCs/>
        </w:rPr>
        <w:t xml:space="preserve">  </w:t>
      </w:r>
      <w:proofErr w:type="gramEnd"/>
      <w:r w:rsidRPr="00C7016C">
        <w:rPr>
          <w:i/>
          <w:iCs/>
        </w:rPr>
        <w:br/>
        <w:t>A STEM Unit Plan Integrating SIOP Language Goals</w:t>
      </w:r>
      <w:bookmarkEnd w:id="17"/>
    </w:p>
    <w:p w14:paraId="19C3B88A" w14:textId="77777777" w:rsidR="008B0443" w:rsidRPr="00C7016C" w:rsidRDefault="008B0443" w:rsidP="008B0443">
      <w:pPr>
        <w:spacing w:before="100" w:beforeAutospacing="1" w:after="100" w:afterAutospacing="1"/>
        <w:outlineLvl w:val="1"/>
        <w:rPr>
          <w:rFonts w:eastAsia="Times New Roman"/>
          <w:b/>
          <w:bCs/>
          <w:sz w:val="36"/>
          <w:szCs w:val="36"/>
        </w:rPr>
      </w:pPr>
      <w:r w:rsidRPr="00C7016C">
        <w:rPr>
          <w:rFonts w:eastAsia="Times New Roman"/>
          <w:b/>
          <w:bCs/>
          <w:sz w:val="36"/>
          <w:szCs w:val="36"/>
        </w:rPr>
        <w:t xml:space="preserve">You and your STEM Partner will use the STEM Engineering Design Process to research and design a new play space for our upper grade field. </w:t>
      </w:r>
    </w:p>
    <w:p w14:paraId="048B5410" w14:textId="77777777" w:rsidR="008B0443" w:rsidRPr="00C7016C" w:rsidRDefault="008B0443" w:rsidP="008B0443">
      <w:pPr>
        <w:rPr>
          <w:rFonts w:eastAsia="Times New Roman"/>
          <w:sz w:val="20"/>
          <w:szCs w:val="20"/>
        </w:rPr>
      </w:pPr>
      <w:r w:rsidRPr="00C7016C">
        <w:rPr>
          <w:rFonts w:eastAsia="Times New Roman"/>
          <w:b/>
          <w:bCs/>
          <w:color w:val="8D2424"/>
          <w:sz w:val="36"/>
          <w:szCs w:val="36"/>
        </w:rPr>
        <w:t xml:space="preserve">Ask: </w:t>
      </w:r>
      <w:r w:rsidRPr="00C7016C">
        <w:rPr>
          <w:rFonts w:eastAsia="Times New Roman"/>
          <w:sz w:val="20"/>
          <w:szCs w:val="20"/>
        </w:rPr>
        <w:br/>
      </w:r>
      <w:r w:rsidRPr="00C7016C">
        <w:rPr>
          <w:rFonts w:eastAsia="Times New Roman"/>
          <w:sz w:val="27"/>
          <w:szCs w:val="27"/>
        </w:rPr>
        <w:t>During our school's roof renovation, the construction crew destroyed our upper grades playground field. We are going to get a new play space. The PTA and your principal have asked 5th grade to design a "perfect for you" play space for the upper grades playground field area. For now, this is only an "ask, imagine, design" task.</w:t>
      </w:r>
    </w:p>
    <w:p w14:paraId="3DFA14D6" w14:textId="77777777" w:rsidR="008B0443" w:rsidRPr="00C7016C" w:rsidRDefault="008B0443">
      <w:r w:rsidRPr="00C7016C">
        <w:rPr>
          <w:noProof/>
        </w:rPr>
        <w:drawing>
          <wp:inline distT="0" distB="0" distL="0" distR="0" wp14:anchorId="4728F7C3" wp14:editId="565703FB">
            <wp:extent cx="5478145" cy="982980"/>
            <wp:effectExtent l="0" t="0" r="8255" b="7620"/>
            <wp:docPr id="5" name="Picture 5" descr="Macintosh HD:Users:heathermiller:Desktop:Screen Shot 2019-02-19 at 12.29.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heathermiller:Desktop:Screen Shot 2019-02-19 at 12.29.38 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8145" cy="982980"/>
                    </a:xfrm>
                    <a:prstGeom prst="rect">
                      <a:avLst/>
                    </a:prstGeom>
                    <a:noFill/>
                    <a:ln>
                      <a:noFill/>
                    </a:ln>
                  </pic:spPr>
                </pic:pic>
              </a:graphicData>
            </a:graphic>
          </wp:inline>
        </w:drawing>
      </w:r>
    </w:p>
    <w:p w14:paraId="71642A5B" w14:textId="77777777" w:rsidR="008B0443" w:rsidRPr="00C7016C" w:rsidRDefault="008B0443" w:rsidP="008B0443">
      <w:pPr>
        <w:rPr>
          <w:rFonts w:eastAsia="Times New Roman"/>
          <w:sz w:val="20"/>
          <w:szCs w:val="20"/>
        </w:rPr>
      </w:pPr>
      <w:r w:rsidRPr="00C7016C">
        <w:rPr>
          <w:rFonts w:eastAsia="Times New Roman"/>
          <w:b/>
          <w:bCs/>
          <w:color w:val="8D2424"/>
          <w:sz w:val="20"/>
          <w:szCs w:val="20"/>
        </w:rPr>
        <w:t>Task Constraints:</w:t>
      </w:r>
    </w:p>
    <w:p w14:paraId="2AB9D334" w14:textId="77777777" w:rsidR="008B0443" w:rsidRPr="00C7016C" w:rsidRDefault="008B0443" w:rsidP="008B0443">
      <w:pPr>
        <w:numPr>
          <w:ilvl w:val="0"/>
          <w:numId w:val="24"/>
        </w:numPr>
        <w:spacing w:before="100" w:beforeAutospacing="1" w:after="100" w:afterAutospacing="1"/>
        <w:rPr>
          <w:rFonts w:eastAsia="Times New Roman"/>
          <w:sz w:val="20"/>
          <w:szCs w:val="20"/>
        </w:rPr>
      </w:pPr>
      <w:r w:rsidRPr="00C7016C">
        <w:rPr>
          <w:rFonts w:eastAsia="Times New Roman"/>
          <w:sz w:val="27"/>
          <w:szCs w:val="27"/>
        </w:rPr>
        <w:t xml:space="preserve">You and your STEM partner will be a STEM TEAM for the duration of this project.  You will work collaboratively and cooperatively to research, and design a play space. The percentage, fraction, or decimal of the space used for this new design is based off of an aerial map of the </w:t>
      </w:r>
      <w:r w:rsidRPr="00C7016C">
        <w:rPr>
          <w:rFonts w:eastAsia="Times New Roman"/>
          <w:sz w:val="27"/>
          <w:szCs w:val="27"/>
        </w:rPr>
        <w:lastRenderedPageBreak/>
        <w:t>space with an overlay grid.  Each Lesson will have its own TASK CONSTRAINTS.</w:t>
      </w:r>
    </w:p>
    <w:p w14:paraId="35E84C54" w14:textId="77777777" w:rsidR="008B0443" w:rsidRPr="00C7016C" w:rsidRDefault="008B0443" w:rsidP="008B0443">
      <w:pPr>
        <w:numPr>
          <w:ilvl w:val="0"/>
          <w:numId w:val="24"/>
        </w:numPr>
        <w:spacing w:before="100" w:beforeAutospacing="1" w:after="100" w:afterAutospacing="1"/>
        <w:rPr>
          <w:rFonts w:eastAsia="Times New Roman"/>
          <w:sz w:val="20"/>
          <w:szCs w:val="20"/>
        </w:rPr>
      </w:pPr>
      <w:r w:rsidRPr="00C7016C">
        <w:rPr>
          <w:rFonts w:eastAsia="Times New Roman"/>
          <w:b/>
          <w:bCs/>
          <w:color w:val="8D2424"/>
          <w:sz w:val="20"/>
          <w:szCs w:val="20"/>
        </w:rPr>
        <w:t xml:space="preserve">Lesson 1: </w:t>
      </w:r>
      <w:r w:rsidRPr="00C7016C">
        <w:rPr>
          <w:rFonts w:eastAsia="Times New Roman"/>
          <w:sz w:val="20"/>
          <w:szCs w:val="20"/>
        </w:rPr>
        <w:t xml:space="preserve">One member of your STEM TEAM will download the Online STEM Notebook, and SHARE it with the other team members. All STEM </w:t>
      </w:r>
      <w:proofErr w:type="gramStart"/>
      <w:r w:rsidRPr="00C7016C">
        <w:rPr>
          <w:rFonts w:eastAsia="Times New Roman"/>
          <w:sz w:val="20"/>
          <w:szCs w:val="20"/>
        </w:rPr>
        <w:t>Teams  will</w:t>
      </w:r>
      <w:proofErr w:type="gramEnd"/>
      <w:r w:rsidRPr="00C7016C">
        <w:rPr>
          <w:rFonts w:eastAsia="Times New Roman"/>
          <w:sz w:val="20"/>
          <w:szCs w:val="20"/>
        </w:rPr>
        <w:t xml:space="preserve"> survey your classmates to see the preferred play activity math. Together with the teacher, All STEM TEAMs will create a table of the results. Independently your STEM TEAM will create several graphs, or charts and pick the most convincing ones for your final presentation in Lesson 3. </w:t>
      </w:r>
    </w:p>
    <w:p w14:paraId="2BC51593" w14:textId="77777777" w:rsidR="008B0443" w:rsidRPr="00C7016C" w:rsidRDefault="008B0443" w:rsidP="008B0443">
      <w:pPr>
        <w:numPr>
          <w:ilvl w:val="0"/>
          <w:numId w:val="24"/>
        </w:numPr>
        <w:spacing w:before="100" w:beforeAutospacing="1" w:after="100" w:afterAutospacing="1"/>
        <w:rPr>
          <w:rFonts w:eastAsia="Times New Roman"/>
          <w:sz w:val="20"/>
          <w:szCs w:val="20"/>
        </w:rPr>
      </w:pPr>
      <w:r w:rsidRPr="00C7016C">
        <w:rPr>
          <w:rFonts w:eastAsia="Times New Roman"/>
          <w:b/>
          <w:bCs/>
          <w:color w:val="8D2424"/>
          <w:sz w:val="20"/>
          <w:szCs w:val="20"/>
        </w:rPr>
        <w:t>Lesson 2:</w:t>
      </w:r>
      <w:r w:rsidRPr="00C7016C">
        <w:rPr>
          <w:rFonts w:eastAsia="Times New Roman"/>
          <w:b/>
          <w:bCs/>
          <w:sz w:val="20"/>
          <w:szCs w:val="20"/>
        </w:rPr>
        <w:t xml:space="preserve"> </w:t>
      </w:r>
      <w:r w:rsidRPr="00C7016C">
        <w:rPr>
          <w:rFonts w:eastAsia="Times New Roman"/>
          <w:sz w:val="20"/>
          <w:szCs w:val="20"/>
        </w:rPr>
        <w:t xml:space="preserve">You will then research play equipment and play structures that match the needs and wishes of the class. Research will be mostly pictures with captions that your STEM TEAM </w:t>
      </w:r>
      <w:proofErr w:type="gramStart"/>
      <w:r w:rsidRPr="00C7016C">
        <w:rPr>
          <w:rFonts w:eastAsia="Times New Roman"/>
          <w:sz w:val="20"/>
          <w:szCs w:val="20"/>
        </w:rPr>
        <w:t>write</w:t>
      </w:r>
      <w:proofErr w:type="gramEnd"/>
      <w:r w:rsidRPr="00C7016C">
        <w:rPr>
          <w:rFonts w:eastAsia="Times New Roman"/>
          <w:sz w:val="20"/>
          <w:szCs w:val="20"/>
        </w:rPr>
        <w:t>.</w:t>
      </w:r>
    </w:p>
    <w:p w14:paraId="42D960D3"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You may use Snipping Tool to copy and paste pictures you find on various research sites.</w:t>
      </w:r>
    </w:p>
    <w:p w14:paraId="28644FE0"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You may use the Bing Search for Online Images and insert the pictures directly into your Online STEM Notebook.</w:t>
      </w:r>
    </w:p>
    <w:p w14:paraId="2B591A52"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You will need to know the measurements (size) the equipment needs for safe operation. You will also decide the space for one or more soccer fields, and the goals. You may add picnic tables, bleachers, or other equipment so long as you can explain the use of space.</w:t>
      </w:r>
    </w:p>
    <w:p w14:paraId="14537C61" w14:textId="77777777" w:rsidR="008B0443" w:rsidRPr="00C7016C" w:rsidRDefault="008B0443" w:rsidP="008B0443">
      <w:pPr>
        <w:numPr>
          <w:ilvl w:val="0"/>
          <w:numId w:val="24"/>
        </w:numPr>
        <w:spacing w:before="100" w:beforeAutospacing="1" w:after="100" w:afterAutospacing="1"/>
        <w:rPr>
          <w:rFonts w:eastAsia="Times New Roman"/>
          <w:sz w:val="20"/>
          <w:szCs w:val="20"/>
        </w:rPr>
      </w:pPr>
      <w:r w:rsidRPr="00C7016C">
        <w:rPr>
          <w:rFonts w:eastAsia="Times New Roman"/>
          <w:b/>
          <w:bCs/>
          <w:color w:val="8D2424"/>
          <w:sz w:val="20"/>
          <w:szCs w:val="20"/>
        </w:rPr>
        <w:t>Lesson 3 and 4:</w:t>
      </w:r>
      <w:r w:rsidRPr="00C7016C">
        <w:rPr>
          <w:rFonts w:eastAsia="Times New Roman"/>
          <w:b/>
          <w:bCs/>
          <w:sz w:val="20"/>
          <w:szCs w:val="20"/>
        </w:rPr>
        <w:t xml:space="preserve"> </w:t>
      </w:r>
      <w:r w:rsidRPr="00C7016C">
        <w:rPr>
          <w:rFonts w:eastAsia="Times New Roman"/>
          <w:sz w:val="20"/>
          <w:szCs w:val="20"/>
        </w:rPr>
        <w:t xml:space="preserve">Your STEM TEAM will create a drawing on a grid you create in Microsoft Excel Online that matches the aerial picture with the grid overlay. Your aerial layout map will have a key or legend.  You will support your mathematical calculations using Microsoft Excel Online as a calculating tool. Your teacher will help you with the formulas for calculating percentages, fractions, and/or </w:t>
      </w:r>
      <w:proofErr w:type="spellStart"/>
      <w:r w:rsidRPr="00C7016C">
        <w:rPr>
          <w:rFonts w:eastAsia="Times New Roman"/>
          <w:sz w:val="20"/>
          <w:szCs w:val="20"/>
        </w:rPr>
        <w:t>percents</w:t>
      </w:r>
      <w:proofErr w:type="spellEnd"/>
      <w:r w:rsidRPr="00C7016C">
        <w:rPr>
          <w:rFonts w:eastAsia="Times New Roman"/>
          <w:sz w:val="20"/>
          <w:szCs w:val="20"/>
        </w:rPr>
        <w:t>.</w:t>
      </w:r>
    </w:p>
    <w:p w14:paraId="61D75EBE" w14:textId="77777777" w:rsidR="008B0443" w:rsidRPr="00C7016C" w:rsidRDefault="008B0443" w:rsidP="008B0443">
      <w:pPr>
        <w:numPr>
          <w:ilvl w:val="0"/>
          <w:numId w:val="24"/>
        </w:numPr>
        <w:spacing w:before="100" w:beforeAutospacing="1" w:after="100" w:afterAutospacing="1"/>
        <w:rPr>
          <w:rFonts w:eastAsia="Times New Roman"/>
          <w:sz w:val="20"/>
          <w:szCs w:val="20"/>
        </w:rPr>
      </w:pPr>
      <w:r w:rsidRPr="00C7016C">
        <w:rPr>
          <w:rFonts w:eastAsia="Times New Roman"/>
          <w:b/>
          <w:bCs/>
          <w:color w:val="8D2424"/>
          <w:sz w:val="20"/>
          <w:szCs w:val="20"/>
        </w:rPr>
        <w:t>Lesson 5:</w:t>
      </w:r>
      <w:r w:rsidRPr="00C7016C">
        <w:rPr>
          <w:rFonts w:eastAsia="Times New Roman"/>
          <w:sz w:val="20"/>
          <w:szCs w:val="20"/>
        </w:rPr>
        <w:t xml:space="preserve"> If your STEM Notebook is not presentable, you will need to Edit it so that it is presentable, or copy and paste the most persuasive parts of your STEM Notebook into a PowerPoint or a Sway presentation. Things you need to have in your final presentation include:</w:t>
      </w:r>
    </w:p>
    <w:p w14:paraId="1E5A8022"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The Original Survey Data,</w:t>
      </w:r>
    </w:p>
    <w:p w14:paraId="10F25B6A"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1 - 2 Graphs that make that data understandable,</w:t>
      </w:r>
    </w:p>
    <w:p w14:paraId="3CA9BACA"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Your Excel map drawing of your play space design with a key or legend.</w:t>
      </w:r>
    </w:p>
    <w:p w14:paraId="566FA395"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At least 4 Pictures of play equipment, with a caption that tells what it is used for.</w:t>
      </w:r>
    </w:p>
    <w:p w14:paraId="13E380EB"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A calculation of the square footage percentage, fraction, or decimal that your design will take up.</w:t>
      </w:r>
    </w:p>
    <w:p w14:paraId="19D57F88" w14:textId="77777777" w:rsidR="008B0443" w:rsidRPr="00C7016C" w:rsidRDefault="008B0443" w:rsidP="008B0443">
      <w:pPr>
        <w:numPr>
          <w:ilvl w:val="1"/>
          <w:numId w:val="24"/>
        </w:numPr>
        <w:spacing w:before="100" w:beforeAutospacing="1" w:after="100" w:afterAutospacing="1"/>
        <w:rPr>
          <w:rFonts w:eastAsia="Times New Roman"/>
          <w:sz w:val="20"/>
          <w:szCs w:val="20"/>
        </w:rPr>
      </w:pPr>
      <w:r w:rsidRPr="00C7016C">
        <w:rPr>
          <w:rFonts w:eastAsia="Times New Roman"/>
          <w:sz w:val="20"/>
          <w:szCs w:val="20"/>
        </w:rPr>
        <w:t>The comparison of your design versus the original survey data.</w:t>
      </w:r>
    </w:p>
    <w:p w14:paraId="2E8A34D0" w14:textId="77777777" w:rsidR="008B0443" w:rsidRPr="00C7016C" w:rsidRDefault="00C7016C" w:rsidP="008B0443">
      <w:pPr>
        <w:rPr>
          <w:rFonts w:eastAsia="Times New Roman"/>
          <w:sz w:val="20"/>
          <w:szCs w:val="20"/>
        </w:rPr>
      </w:pPr>
      <w:r w:rsidRPr="00C7016C">
        <w:rPr>
          <w:rFonts w:eastAsia="Times New Roman"/>
          <w:sz w:val="20"/>
          <w:szCs w:val="20"/>
        </w:rPr>
        <w:pict w14:anchorId="4457A510">
          <v:rect id="_x0000_i1026" style="width:5in;height:1.5pt" o:hralign="center" o:hrstd="t" o:hr="t" fillcolor="#aaa" stroked="f"/>
        </w:pict>
      </w:r>
    </w:p>
    <w:p w14:paraId="0718D014" w14:textId="77777777" w:rsidR="008B0443" w:rsidRPr="00C7016C" w:rsidRDefault="008B0443" w:rsidP="008B0443">
      <w:pPr>
        <w:spacing w:before="100" w:beforeAutospacing="1" w:after="100" w:afterAutospacing="1"/>
        <w:outlineLvl w:val="1"/>
        <w:rPr>
          <w:rFonts w:eastAsia="Times New Roman"/>
          <w:b/>
          <w:bCs/>
          <w:sz w:val="36"/>
          <w:szCs w:val="36"/>
        </w:rPr>
      </w:pPr>
      <w:r w:rsidRPr="00C7016C">
        <w:rPr>
          <w:rFonts w:eastAsia="Times New Roman"/>
          <w:b/>
          <w:bCs/>
          <w:sz w:val="36"/>
          <w:szCs w:val="36"/>
        </w:rPr>
        <w:t>Academic Vocabulary</w:t>
      </w:r>
    </w:p>
    <w:p w14:paraId="02A0B487" w14:textId="7F2138CE" w:rsidR="008B0443" w:rsidRPr="00C7016C" w:rsidRDefault="008B0443">
      <w:r w:rsidRPr="00C7016C">
        <w:rPr>
          <w:noProof/>
        </w:rPr>
        <w:lastRenderedPageBreak/>
        <w:drawing>
          <wp:inline distT="0" distB="0" distL="0" distR="0" wp14:anchorId="5A960AB3" wp14:editId="5CCEEE7B">
            <wp:extent cx="5478145" cy="2888615"/>
            <wp:effectExtent l="0" t="0" r="8255" b="6985"/>
            <wp:docPr id="6" name="Picture 6" descr="Macintosh HD:Users:heathermiller:Desktop:Screen Shot 2019-02-19 at 12.28.1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heathermiller:Desktop:Screen Shot 2019-02-19 at 12.28.10 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8145" cy="2888615"/>
                    </a:xfrm>
                    <a:prstGeom prst="rect">
                      <a:avLst/>
                    </a:prstGeom>
                    <a:noFill/>
                    <a:ln>
                      <a:noFill/>
                    </a:ln>
                  </pic:spPr>
                </pic:pic>
              </a:graphicData>
            </a:graphic>
          </wp:inline>
        </w:drawing>
      </w:r>
      <w:r w:rsidRPr="00C7016C">
        <w:rPr>
          <w:noProof/>
        </w:rPr>
        <w:drawing>
          <wp:inline distT="0" distB="0" distL="0" distR="0" wp14:anchorId="25CFF533" wp14:editId="1B4B4B3A">
            <wp:extent cx="5478145" cy="2042160"/>
            <wp:effectExtent l="0" t="0" r="8255" b="0"/>
            <wp:docPr id="7" name="Picture 7" descr="Macintosh HD:Users:heathermiller:Desktop:Screen Shot 2019-02-19 at 12.28.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heathermiller:Desktop:Screen Shot 2019-02-19 at 12.28.20 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8145" cy="2042160"/>
                    </a:xfrm>
                    <a:prstGeom prst="rect">
                      <a:avLst/>
                    </a:prstGeom>
                    <a:noFill/>
                    <a:ln>
                      <a:noFill/>
                    </a:ln>
                  </pic:spPr>
                </pic:pic>
              </a:graphicData>
            </a:graphic>
          </wp:inline>
        </w:drawing>
      </w:r>
    </w:p>
    <w:p w14:paraId="27A60E17" w14:textId="77777777" w:rsidR="00A25DEB" w:rsidRPr="00C7016C" w:rsidRDefault="008B0443">
      <w:r w:rsidRPr="00C7016C">
        <w:rPr>
          <w:noProof/>
        </w:rPr>
        <w:drawing>
          <wp:inline distT="0" distB="0" distL="0" distR="0" wp14:anchorId="07F126BC" wp14:editId="7C0E2E5E">
            <wp:extent cx="5478145" cy="3136265"/>
            <wp:effectExtent l="0" t="0" r="8255" b="0"/>
            <wp:docPr id="9" name="Picture 9" descr="Macintosh HD:Users:heathermiller:Desktop:Screen Shot 2019-02-19 at 12.28.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heathermiller:Desktop:Screen Shot 2019-02-19 at 12.28.40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8145" cy="3136265"/>
                    </a:xfrm>
                    <a:prstGeom prst="rect">
                      <a:avLst/>
                    </a:prstGeom>
                    <a:noFill/>
                    <a:ln>
                      <a:noFill/>
                    </a:ln>
                  </pic:spPr>
                </pic:pic>
              </a:graphicData>
            </a:graphic>
          </wp:inline>
        </w:drawing>
      </w:r>
    </w:p>
    <w:p w14:paraId="0369F318" w14:textId="77777777" w:rsidR="00A25DEB" w:rsidRPr="00C7016C" w:rsidRDefault="00A25DEB"/>
    <w:p w14:paraId="1B60DF53" w14:textId="28774A4B" w:rsidR="008B0443" w:rsidRPr="00C7016C" w:rsidRDefault="008B0443">
      <w:r w:rsidRPr="00C7016C">
        <w:rPr>
          <w:noProof/>
        </w:rPr>
        <w:drawing>
          <wp:inline distT="0" distB="0" distL="0" distR="0" wp14:anchorId="175BEC2B" wp14:editId="2FC2D776">
            <wp:extent cx="5486400" cy="3324225"/>
            <wp:effectExtent l="0" t="0" r="0" b="3175"/>
            <wp:docPr id="8" name="Picture 8" descr="Macintosh HD:Users:heathermiller:Desktop:Screen Shot 2019-02-19 at 12.28.3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heathermiller:Desktop:Screen Shot 2019-02-19 at 12.28.30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3324225"/>
                    </a:xfrm>
                    <a:prstGeom prst="rect">
                      <a:avLst/>
                    </a:prstGeom>
                    <a:noFill/>
                    <a:ln>
                      <a:noFill/>
                    </a:ln>
                  </pic:spPr>
                </pic:pic>
              </a:graphicData>
            </a:graphic>
          </wp:inline>
        </w:drawing>
      </w:r>
    </w:p>
    <w:p w14:paraId="129F9D03" w14:textId="77777777" w:rsidR="00A25DEB" w:rsidRPr="00C7016C" w:rsidRDefault="00A25DEB"/>
    <w:p w14:paraId="27312E58" w14:textId="205756C4" w:rsidR="008B0443" w:rsidRPr="00C7016C" w:rsidRDefault="008B0443">
      <w:r w:rsidRPr="00C7016C">
        <w:rPr>
          <w:rStyle w:val="Strong"/>
          <w:rFonts w:eastAsia="Times New Roman"/>
          <w:color w:val="24678D"/>
          <w:sz w:val="27"/>
          <w:szCs w:val="27"/>
        </w:rPr>
        <w:t xml:space="preserve">STEM Engineering Design Process </w:t>
      </w:r>
      <w:r w:rsidRPr="00C7016C">
        <w:rPr>
          <w:rFonts w:eastAsia="Times New Roman"/>
          <w:color w:val="24678D"/>
          <w:sz w:val="27"/>
          <w:szCs w:val="27"/>
        </w:rPr>
        <w:t>- ask, imagine, plan, create, iteration, cycle</w:t>
      </w:r>
      <w:r w:rsidRPr="00C7016C">
        <w:rPr>
          <w:rFonts w:eastAsia="Times New Roman"/>
          <w:color w:val="24678D"/>
          <w:sz w:val="27"/>
          <w:szCs w:val="27"/>
        </w:rPr>
        <w:br/>
      </w:r>
      <w:r w:rsidRPr="00C7016C">
        <w:rPr>
          <w:rStyle w:val="Strong"/>
          <w:rFonts w:eastAsia="Times New Roman"/>
          <w:color w:val="24678D"/>
          <w:sz w:val="27"/>
          <w:szCs w:val="27"/>
        </w:rPr>
        <w:t xml:space="preserve">General Computer Terms </w:t>
      </w:r>
      <w:r w:rsidRPr="00C7016C">
        <w:rPr>
          <w:rFonts w:eastAsia="Times New Roman"/>
          <w:color w:val="24678D"/>
          <w:sz w:val="27"/>
          <w:szCs w:val="27"/>
        </w:rPr>
        <w:t>- Select, compare, switch programs, CTRL+C (copy), CTRL+V (paste), save, insert</w:t>
      </w:r>
      <w:r w:rsidRPr="00C7016C">
        <w:rPr>
          <w:rFonts w:eastAsia="Times New Roman"/>
          <w:color w:val="24678D"/>
          <w:sz w:val="27"/>
          <w:szCs w:val="27"/>
        </w:rPr>
        <w:br/>
      </w:r>
      <w:r w:rsidRPr="00C7016C">
        <w:rPr>
          <w:rStyle w:val="Strong"/>
          <w:rFonts w:eastAsia="Times New Roman"/>
          <w:color w:val="24678D"/>
          <w:sz w:val="27"/>
          <w:szCs w:val="27"/>
        </w:rPr>
        <w:t>Word</w:t>
      </w:r>
      <w:r w:rsidRPr="00C7016C">
        <w:rPr>
          <w:rFonts w:eastAsia="Times New Roman"/>
          <w:color w:val="24678D"/>
          <w:sz w:val="27"/>
          <w:szCs w:val="27"/>
        </w:rPr>
        <w:t xml:space="preserve"> - Online STEM Notebook</w:t>
      </w:r>
      <w:r w:rsidRPr="00C7016C">
        <w:rPr>
          <w:rFonts w:eastAsia="Times New Roman"/>
          <w:color w:val="24678D"/>
          <w:sz w:val="27"/>
          <w:szCs w:val="27"/>
        </w:rPr>
        <w:br/>
      </w:r>
      <w:r w:rsidRPr="00C7016C">
        <w:rPr>
          <w:rStyle w:val="Strong"/>
          <w:rFonts w:eastAsia="Times New Roman"/>
          <w:color w:val="24678D"/>
          <w:sz w:val="27"/>
          <w:szCs w:val="27"/>
        </w:rPr>
        <w:t>Excel</w:t>
      </w:r>
      <w:r w:rsidRPr="00C7016C">
        <w:rPr>
          <w:rFonts w:eastAsia="Times New Roman"/>
          <w:color w:val="24678D"/>
          <w:sz w:val="27"/>
          <w:szCs w:val="27"/>
        </w:rPr>
        <w:t xml:space="preserve"> - row, column, cell, formula, equal sign, enter</w:t>
      </w:r>
      <w:r w:rsidRPr="00C7016C">
        <w:rPr>
          <w:rFonts w:eastAsia="Times New Roman"/>
          <w:color w:val="24678D"/>
          <w:sz w:val="27"/>
          <w:szCs w:val="27"/>
        </w:rPr>
        <w:br/>
      </w:r>
      <w:r w:rsidRPr="00C7016C">
        <w:rPr>
          <w:rStyle w:val="Strong"/>
          <w:rFonts w:eastAsia="Times New Roman"/>
          <w:color w:val="24678D"/>
          <w:sz w:val="27"/>
          <w:szCs w:val="27"/>
        </w:rPr>
        <w:t>Google Chrome</w:t>
      </w:r>
      <w:r w:rsidRPr="00C7016C">
        <w:rPr>
          <w:rFonts w:eastAsia="Times New Roman"/>
          <w:color w:val="24678D"/>
          <w:sz w:val="27"/>
          <w:szCs w:val="27"/>
        </w:rPr>
        <w:t xml:space="preserve"> - search bar, website URL, link</w:t>
      </w:r>
      <w:r w:rsidRPr="00C7016C">
        <w:rPr>
          <w:rFonts w:eastAsia="Times New Roman"/>
          <w:color w:val="24678D"/>
          <w:sz w:val="27"/>
          <w:szCs w:val="27"/>
        </w:rPr>
        <w:br/>
      </w:r>
      <w:r w:rsidRPr="00C7016C">
        <w:rPr>
          <w:rStyle w:val="Strong"/>
          <w:rFonts w:eastAsia="Times New Roman"/>
          <w:color w:val="24678D"/>
          <w:sz w:val="27"/>
          <w:szCs w:val="27"/>
        </w:rPr>
        <w:t>PowerPoint</w:t>
      </w:r>
      <w:r w:rsidRPr="00C7016C">
        <w:rPr>
          <w:rFonts w:eastAsia="Times New Roman"/>
          <w:color w:val="24678D"/>
          <w:sz w:val="27"/>
          <w:szCs w:val="27"/>
        </w:rPr>
        <w:t xml:space="preserve"> - presentation slide shows</w:t>
      </w:r>
      <w:r w:rsidRPr="00C7016C">
        <w:rPr>
          <w:rFonts w:eastAsia="Times New Roman"/>
          <w:color w:val="24678D"/>
          <w:sz w:val="27"/>
          <w:szCs w:val="27"/>
        </w:rPr>
        <w:br/>
      </w:r>
      <w:r w:rsidRPr="00C7016C">
        <w:rPr>
          <w:rStyle w:val="Strong"/>
          <w:rFonts w:eastAsia="Times New Roman"/>
          <w:color w:val="24678D"/>
          <w:sz w:val="27"/>
          <w:szCs w:val="27"/>
        </w:rPr>
        <w:t>Sway -</w:t>
      </w:r>
      <w:r w:rsidRPr="00C7016C">
        <w:rPr>
          <w:rFonts w:eastAsia="Times New Roman"/>
          <w:color w:val="24678D"/>
          <w:sz w:val="27"/>
          <w:szCs w:val="27"/>
        </w:rPr>
        <w:t xml:space="preserve"> presentations for the web/internet</w:t>
      </w:r>
      <w:r w:rsidRPr="00C7016C">
        <w:rPr>
          <w:rFonts w:eastAsia="Times New Roman"/>
          <w:color w:val="24678D"/>
          <w:sz w:val="27"/>
          <w:szCs w:val="27"/>
        </w:rPr>
        <w:br/>
      </w:r>
      <w:r w:rsidRPr="00C7016C">
        <w:rPr>
          <w:rStyle w:val="Strong"/>
          <w:rFonts w:eastAsia="Times New Roman"/>
          <w:color w:val="24678D"/>
          <w:sz w:val="27"/>
          <w:szCs w:val="27"/>
        </w:rPr>
        <w:t>Images</w:t>
      </w:r>
      <w:r w:rsidRPr="00C7016C">
        <w:rPr>
          <w:rFonts w:eastAsia="Times New Roman"/>
          <w:color w:val="24678D"/>
          <w:sz w:val="27"/>
          <w:szCs w:val="27"/>
        </w:rPr>
        <w:t xml:space="preserve"> - Snipping Tool, screenshot, photograph, pic, </w:t>
      </w:r>
      <w:proofErr w:type="spellStart"/>
      <w:r w:rsidRPr="00C7016C">
        <w:rPr>
          <w:rFonts w:eastAsia="Times New Roman"/>
          <w:color w:val="24678D"/>
          <w:sz w:val="27"/>
          <w:szCs w:val="27"/>
        </w:rPr>
        <w:t>arial</w:t>
      </w:r>
      <w:proofErr w:type="spellEnd"/>
      <w:r w:rsidRPr="00C7016C">
        <w:rPr>
          <w:rFonts w:eastAsia="Times New Roman"/>
          <w:color w:val="24678D"/>
          <w:sz w:val="27"/>
          <w:szCs w:val="27"/>
        </w:rPr>
        <w:t xml:space="preserve"> image, overlay</w:t>
      </w:r>
      <w:r w:rsidRPr="00C7016C">
        <w:rPr>
          <w:rFonts w:eastAsia="Times New Roman"/>
          <w:color w:val="24678D"/>
          <w:sz w:val="27"/>
          <w:szCs w:val="27"/>
        </w:rPr>
        <w:br/>
      </w:r>
      <w:r w:rsidRPr="00C7016C">
        <w:rPr>
          <w:rStyle w:val="Strong"/>
          <w:rFonts w:eastAsia="Times New Roman"/>
          <w:color w:val="24678D"/>
          <w:sz w:val="27"/>
          <w:szCs w:val="27"/>
        </w:rPr>
        <w:t>Math terms</w:t>
      </w:r>
      <w:r w:rsidRPr="00C7016C">
        <w:rPr>
          <w:rFonts w:eastAsia="Times New Roman"/>
          <w:color w:val="24678D"/>
          <w:sz w:val="27"/>
          <w:szCs w:val="27"/>
        </w:rPr>
        <w:t xml:space="preserve"> - count, fraction, percent, decimal, graph, overlay, grid, add, multiply, divide, total, equals, square, equivalent, dimensions</w:t>
      </w:r>
      <w:r w:rsidRPr="00C7016C">
        <w:rPr>
          <w:rFonts w:eastAsia="Times New Roman"/>
        </w:rPr>
        <w:br/>
      </w:r>
      <w:r w:rsidRPr="00C7016C">
        <w:rPr>
          <w:rStyle w:val="Strong"/>
          <w:rFonts w:eastAsia="Times New Roman"/>
          <w:color w:val="24678D"/>
          <w:sz w:val="27"/>
          <w:szCs w:val="27"/>
        </w:rPr>
        <w:t>Playground Terms</w:t>
      </w:r>
      <w:r w:rsidRPr="00C7016C">
        <w:rPr>
          <w:rFonts w:eastAsia="Times New Roman"/>
          <w:color w:val="24678D"/>
          <w:sz w:val="27"/>
          <w:szCs w:val="27"/>
        </w:rPr>
        <w:t xml:space="preserve"> - Play area, play structure, play equipment, slides, monkey bars, swings, fields, soccer fields, goal posts, movable, permanent</w:t>
      </w:r>
    </w:p>
    <w:p w14:paraId="24CB9D91" w14:textId="77777777" w:rsidR="008B0443" w:rsidRPr="00C7016C" w:rsidRDefault="008B0443"/>
    <w:p w14:paraId="6E64232E" w14:textId="77777777" w:rsidR="008B0443" w:rsidRPr="00C7016C" w:rsidRDefault="008B0443"/>
    <w:p w14:paraId="12A6861D" w14:textId="77777777" w:rsidR="008B0443" w:rsidRPr="00C7016C" w:rsidRDefault="008B0443"/>
    <w:p w14:paraId="1973B751" w14:textId="77777777" w:rsidR="008B0443" w:rsidRPr="00C7016C" w:rsidRDefault="008B0443">
      <w:pPr>
        <w:rPr>
          <w:rFonts w:eastAsia="Times New Roman"/>
          <w:b/>
          <w:bCs/>
          <w:sz w:val="48"/>
          <w:szCs w:val="48"/>
          <w:lang w:eastAsia="ja-JP"/>
        </w:rPr>
      </w:pPr>
    </w:p>
    <w:p w14:paraId="44C6AB5F" w14:textId="77777777" w:rsidR="008B0443" w:rsidRPr="00C7016C" w:rsidRDefault="008B0443">
      <w:pPr>
        <w:rPr>
          <w:rFonts w:eastAsia="Times New Roman"/>
          <w:b/>
          <w:bCs/>
          <w:sz w:val="48"/>
          <w:szCs w:val="48"/>
          <w:lang w:eastAsia="ja-JP"/>
        </w:rPr>
      </w:pPr>
      <w:r w:rsidRPr="00C7016C">
        <w:br w:type="page"/>
      </w:r>
    </w:p>
    <w:p w14:paraId="38529DC7" w14:textId="51A868BB" w:rsidR="00E11595" w:rsidRPr="00C7016C" w:rsidRDefault="00F35A1E" w:rsidP="00F35A1E">
      <w:pPr>
        <w:pStyle w:val="Heading1"/>
      </w:pPr>
      <w:bookmarkStart w:id="18" w:name="_Toc412543589"/>
      <w:r w:rsidRPr="00C7016C">
        <w:lastRenderedPageBreak/>
        <w:t>Appendix C - T</w:t>
      </w:r>
      <w:r w:rsidR="00E11595" w:rsidRPr="00C7016C">
        <w:t>he Lesson 1 Page</w:t>
      </w:r>
      <w:bookmarkEnd w:id="18"/>
    </w:p>
    <w:p w14:paraId="4C4DF881" w14:textId="77777777" w:rsidR="00F516C2" w:rsidRPr="00C7016C" w:rsidRDefault="00F516C2" w:rsidP="00F516C2">
      <w:pPr>
        <w:pStyle w:val="Heading2"/>
        <w:rPr>
          <w:rFonts w:eastAsia="Times New Roman"/>
        </w:rPr>
      </w:pPr>
      <w:bookmarkStart w:id="19" w:name="_Toc412543590"/>
      <w:r w:rsidRPr="00C7016C">
        <w:rPr>
          <w:rFonts w:eastAsia="Times New Roman"/>
          <w:sz w:val="48"/>
          <w:szCs w:val="48"/>
        </w:rPr>
        <w:t>The SIOP LESSON PLAN #1:</w:t>
      </w:r>
      <w:r w:rsidRPr="00C7016C">
        <w:rPr>
          <w:rFonts w:eastAsia="Times New Roman"/>
          <w:sz w:val="48"/>
          <w:szCs w:val="48"/>
        </w:rPr>
        <w:br/>
      </w:r>
      <w:r w:rsidRPr="00C7016C">
        <w:rPr>
          <w:rFonts w:eastAsia="Times New Roman"/>
        </w:rPr>
        <w:t xml:space="preserve">Design </w:t>
      </w:r>
      <w:proofErr w:type="spellStart"/>
      <w:r w:rsidRPr="00C7016C">
        <w:rPr>
          <w:rFonts w:eastAsia="Times New Roman"/>
        </w:rPr>
        <w:t>Oakcliff's</w:t>
      </w:r>
      <w:proofErr w:type="spellEnd"/>
      <w:r w:rsidRPr="00C7016C">
        <w:rPr>
          <w:rFonts w:eastAsia="Times New Roman"/>
        </w:rPr>
        <w:t xml:space="preserve"> New Play Space - Playgrounds, Soccer Fields, and Blacktop:</w:t>
      </w:r>
      <w:r w:rsidRPr="00C7016C">
        <w:rPr>
          <w:rStyle w:val="Emphasis"/>
          <w:rFonts w:eastAsia="Times New Roman"/>
        </w:rPr>
        <w:t>  A STEM Unit Plan Integrating SIOP Language Goals</w:t>
      </w:r>
      <w:bookmarkEnd w:id="19"/>
    </w:p>
    <w:p w14:paraId="1A919087" w14:textId="53D3110D" w:rsidR="00F35A1E" w:rsidRPr="00C7016C" w:rsidRDefault="00F516C2" w:rsidP="00E11595">
      <w:pPr>
        <w:widowControl w:val="0"/>
        <w:autoSpaceDE w:val="0"/>
        <w:autoSpaceDN w:val="0"/>
        <w:adjustRightInd w:val="0"/>
        <w:rPr>
          <w:color w:val="000000"/>
          <w:lang w:eastAsia="ja-JP"/>
        </w:rPr>
      </w:pPr>
      <w:r w:rsidRPr="00C7016C">
        <w:rPr>
          <w:noProof/>
          <w:color w:val="000000"/>
        </w:rPr>
        <w:drawing>
          <wp:inline distT="0" distB="0" distL="0" distR="0" wp14:anchorId="3BCBB248" wp14:editId="0155CE2C">
            <wp:extent cx="5478145" cy="1897380"/>
            <wp:effectExtent l="0" t="0" r="8255" b="7620"/>
            <wp:docPr id="10" name="Picture 10" descr="Macintosh HD:Users:heathermiller:Desktop:Screen Shot 2019-02-19 at 12.34.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heathermiller:Desktop:Screen Shot 2019-02-19 at 12.34.16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8145" cy="1897380"/>
                    </a:xfrm>
                    <a:prstGeom prst="rect">
                      <a:avLst/>
                    </a:prstGeom>
                    <a:noFill/>
                    <a:ln>
                      <a:noFill/>
                    </a:ln>
                  </pic:spPr>
                </pic:pic>
              </a:graphicData>
            </a:graphic>
          </wp:inline>
        </w:drawing>
      </w:r>
    </w:p>
    <w:p w14:paraId="5D62578B" w14:textId="06C8AE3B" w:rsidR="00F35A1E" w:rsidRPr="00C7016C" w:rsidRDefault="00F516C2" w:rsidP="00E11595">
      <w:pPr>
        <w:widowControl w:val="0"/>
        <w:autoSpaceDE w:val="0"/>
        <w:autoSpaceDN w:val="0"/>
        <w:adjustRightInd w:val="0"/>
        <w:rPr>
          <w:color w:val="000000"/>
          <w:lang w:eastAsia="ja-JP"/>
        </w:rPr>
      </w:pPr>
      <w:r w:rsidRPr="00C7016C">
        <w:rPr>
          <w:noProof/>
          <w:color w:val="000000"/>
        </w:rPr>
        <w:drawing>
          <wp:inline distT="0" distB="0" distL="0" distR="0" wp14:anchorId="751B65EE" wp14:editId="7B445047">
            <wp:extent cx="5478145" cy="4238625"/>
            <wp:effectExtent l="0" t="0" r="8255" b="3175"/>
            <wp:docPr id="11" name="Picture 11" descr="Macintosh HD:Users:heathermiller:Desktop:Screen Shot 2019-02-19 at 12.34.3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heathermiller:Desktop:Screen Shot 2019-02-19 at 12.34.35 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8145" cy="4238625"/>
                    </a:xfrm>
                    <a:prstGeom prst="rect">
                      <a:avLst/>
                    </a:prstGeom>
                    <a:noFill/>
                    <a:ln>
                      <a:noFill/>
                    </a:ln>
                  </pic:spPr>
                </pic:pic>
              </a:graphicData>
            </a:graphic>
          </wp:inline>
        </w:drawing>
      </w:r>
    </w:p>
    <w:p w14:paraId="2A11F2AB" w14:textId="79477FA7" w:rsidR="008B0443" w:rsidRPr="00C7016C" w:rsidRDefault="00F516C2" w:rsidP="00F516C2">
      <w:pPr>
        <w:widowControl w:val="0"/>
        <w:autoSpaceDE w:val="0"/>
        <w:autoSpaceDN w:val="0"/>
        <w:adjustRightInd w:val="0"/>
        <w:rPr>
          <w:color w:val="000000"/>
          <w:lang w:eastAsia="ja-JP"/>
        </w:rPr>
      </w:pPr>
      <w:r w:rsidRPr="00C7016C">
        <w:rPr>
          <w:noProof/>
          <w:color w:val="000000"/>
        </w:rPr>
        <w:drawing>
          <wp:inline distT="0" distB="0" distL="0" distR="0" wp14:anchorId="7166093F" wp14:editId="4AE582C8">
            <wp:extent cx="5486400" cy="213360"/>
            <wp:effectExtent l="0" t="0" r="0" b="0"/>
            <wp:docPr id="12" name="Picture 12" descr="Macintosh HD:Users:heathermiller:Desktop:Screen Shot 2019-02-19 at 12.35.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heathermiller:Desktop:Screen Shot 2019-02-19 at 12.35.44 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13360"/>
                    </a:xfrm>
                    <a:prstGeom prst="rect">
                      <a:avLst/>
                    </a:prstGeom>
                    <a:noFill/>
                    <a:ln>
                      <a:noFill/>
                    </a:ln>
                  </pic:spPr>
                </pic:pic>
              </a:graphicData>
            </a:graphic>
          </wp:inline>
        </w:drawing>
      </w:r>
      <w:r w:rsidR="008B0443" w:rsidRPr="00C7016C">
        <w:br w:type="page"/>
      </w:r>
    </w:p>
    <w:p w14:paraId="2784DAAC" w14:textId="6026FC14" w:rsidR="00E11595" w:rsidRPr="00C7016C" w:rsidRDefault="00F35A1E" w:rsidP="00F35A1E">
      <w:pPr>
        <w:pStyle w:val="Heading1"/>
      </w:pPr>
      <w:bookmarkStart w:id="20" w:name="_Toc412543591"/>
      <w:r w:rsidRPr="00C7016C">
        <w:lastRenderedPageBreak/>
        <w:t xml:space="preserve">Appendix D </w:t>
      </w:r>
      <w:r w:rsidR="00F034D7" w:rsidRPr="00C7016C">
        <w:t xml:space="preserve">- </w:t>
      </w:r>
      <w:r w:rsidRPr="00C7016C">
        <w:t>Th</w:t>
      </w:r>
      <w:r w:rsidR="00E11595" w:rsidRPr="00C7016C">
        <w:t>e Lesson 2 Page</w:t>
      </w:r>
      <w:bookmarkEnd w:id="20"/>
    </w:p>
    <w:p w14:paraId="437F513B" w14:textId="77777777" w:rsidR="00DA1AFE" w:rsidRPr="00C7016C" w:rsidRDefault="00DA1AFE" w:rsidP="00DA1AFE">
      <w:pPr>
        <w:pStyle w:val="Heading2"/>
        <w:rPr>
          <w:rFonts w:eastAsia="Times New Roman"/>
        </w:rPr>
      </w:pPr>
      <w:bookmarkStart w:id="21" w:name="_Toc412543592"/>
      <w:r w:rsidRPr="00C7016C">
        <w:rPr>
          <w:rFonts w:eastAsia="Times New Roman"/>
          <w:sz w:val="48"/>
          <w:szCs w:val="48"/>
        </w:rPr>
        <w:t>The SIOP LESSON PLAN #2:</w:t>
      </w:r>
      <w:r w:rsidRPr="00C7016C">
        <w:rPr>
          <w:rFonts w:eastAsia="Times New Roman"/>
        </w:rPr>
        <w:br/>
      </w:r>
      <w:r w:rsidRPr="00C7016C">
        <w:rPr>
          <w:rStyle w:val="Emphasis"/>
          <w:rFonts w:eastAsia="Times New Roman"/>
          <w:sz w:val="27"/>
          <w:szCs w:val="27"/>
        </w:rPr>
        <w:t>formatted for the ESOL Course</w:t>
      </w:r>
      <w:r w:rsidRPr="00C7016C">
        <w:rPr>
          <w:rFonts w:eastAsia="Times New Roman"/>
        </w:rPr>
        <w:br/>
      </w:r>
      <w:r w:rsidRPr="00C7016C">
        <w:rPr>
          <w:rFonts w:eastAsia="Times New Roman"/>
        </w:rPr>
        <w:br/>
        <w:t xml:space="preserve">5th Grade Will Design </w:t>
      </w:r>
      <w:proofErr w:type="spellStart"/>
      <w:r w:rsidRPr="00C7016C">
        <w:rPr>
          <w:rFonts w:eastAsia="Times New Roman"/>
        </w:rPr>
        <w:t>Oakcliff's</w:t>
      </w:r>
      <w:proofErr w:type="spellEnd"/>
      <w:r w:rsidRPr="00C7016C">
        <w:rPr>
          <w:rFonts w:eastAsia="Times New Roman"/>
        </w:rPr>
        <w:t xml:space="preserve"> New Play Space Including Playgrounds, Soccer Fields, and Blacktop:</w:t>
      </w:r>
      <w:r w:rsidRPr="00C7016C">
        <w:rPr>
          <w:rStyle w:val="Emphasis"/>
          <w:rFonts w:eastAsia="Times New Roman"/>
        </w:rPr>
        <w:t>  A STEM Unit Plan Integrating SIOP Language Goals</w:t>
      </w:r>
      <w:bookmarkEnd w:id="21"/>
      <w:r w:rsidRPr="00C7016C">
        <w:rPr>
          <w:rStyle w:val="Emphasis"/>
          <w:rFonts w:eastAsia="Times New Roman"/>
        </w:rPr>
        <w:t> </w:t>
      </w:r>
    </w:p>
    <w:p w14:paraId="0169A175" w14:textId="699E9A17" w:rsidR="00825FDF" w:rsidRPr="00C7016C" w:rsidRDefault="00DA1AFE" w:rsidP="00825FDF">
      <w:pPr>
        <w:widowControl w:val="0"/>
        <w:autoSpaceDE w:val="0"/>
        <w:autoSpaceDN w:val="0"/>
        <w:adjustRightInd w:val="0"/>
        <w:rPr>
          <w:color w:val="000000"/>
          <w:lang w:eastAsia="ja-JP"/>
        </w:rPr>
      </w:pPr>
      <w:r w:rsidRPr="00C7016C">
        <w:rPr>
          <w:noProof/>
          <w:color w:val="000000"/>
        </w:rPr>
        <w:drawing>
          <wp:inline distT="0" distB="0" distL="0" distR="0" wp14:anchorId="17CE4BEC" wp14:editId="772F38AF">
            <wp:extent cx="5486400" cy="1760220"/>
            <wp:effectExtent l="0" t="0" r="0" b="0"/>
            <wp:docPr id="13" name="Picture 13" descr="Macintosh HD:Users:heathermiller:Desktop:Screen Shot 2019-02-19 at 12.37.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eathermiller:Desktop:Screen Shot 2019-02-19 at 12.37.07 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760220"/>
                    </a:xfrm>
                    <a:prstGeom prst="rect">
                      <a:avLst/>
                    </a:prstGeom>
                    <a:noFill/>
                    <a:ln>
                      <a:noFill/>
                    </a:ln>
                  </pic:spPr>
                </pic:pic>
              </a:graphicData>
            </a:graphic>
          </wp:inline>
        </w:drawing>
      </w:r>
    </w:p>
    <w:p w14:paraId="4C63A439" w14:textId="2A901CA6" w:rsidR="00825FDF" w:rsidRPr="00C7016C" w:rsidRDefault="00DA1AFE" w:rsidP="00825FDF">
      <w:pPr>
        <w:widowControl w:val="0"/>
        <w:autoSpaceDE w:val="0"/>
        <w:autoSpaceDN w:val="0"/>
        <w:adjustRightInd w:val="0"/>
        <w:rPr>
          <w:color w:val="000000"/>
          <w:lang w:eastAsia="ja-JP"/>
        </w:rPr>
      </w:pPr>
      <w:r w:rsidRPr="00C7016C">
        <w:rPr>
          <w:noProof/>
          <w:color w:val="000000"/>
        </w:rPr>
        <w:drawing>
          <wp:inline distT="0" distB="0" distL="0" distR="0" wp14:anchorId="57F1EE57" wp14:editId="0F3976D2">
            <wp:extent cx="5478145" cy="3427095"/>
            <wp:effectExtent l="0" t="0" r="8255" b="1905"/>
            <wp:docPr id="15" name="Picture 15" descr="Macintosh HD:Users:heathermiller:Desktop:Screen Shot 2019-02-19 at 12.37.3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heathermiller:Desktop:Screen Shot 2019-02-19 at 12.37.36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8145" cy="3427095"/>
                    </a:xfrm>
                    <a:prstGeom prst="rect">
                      <a:avLst/>
                    </a:prstGeom>
                    <a:noFill/>
                    <a:ln>
                      <a:noFill/>
                    </a:ln>
                  </pic:spPr>
                </pic:pic>
              </a:graphicData>
            </a:graphic>
          </wp:inline>
        </w:drawing>
      </w:r>
      <w:r w:rsidRPr="00C7016C">
        <w:rPr>
          <w:noProof/>
          <w:color w:val="000000"/>
        </w:rPr>
        <w:lastRenderedPageBreak/>
        <w:drawing>
          <wp:inline distT="0" distB="0" distL="0" distR="0" wp14:anchorId="4BFB96B9" wp14:editId="135A57FC">
            <wp:extent cx="5478145" cy="3145155"/>
            <wp:effectExtent l="0" t="0" r="8255" b="4445"/>
            <wp:docPr id="14" name="Picture 14" descr="Macintosh HD:Users:heathermiller:Desktop:Screen Shot 2019-02-19 at 12.37.2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heathermiller:Desktop:Screen Shot 2019-02-19 at 12.37.27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8145" cy="3145155"/>
                    </a:xfrm>
                    <a:prstGeom prst="rect">
                      <a:avLst/>
                    </a:prstGeom>
                    <a:noFill/>
                    <a:ln>
                      <a:noFill/>
                    </a:ln>
                  </pic:spPr>
                </pic:pic>
              </a:graphicData>
            </a:graphic>
          </wp:inline>
        </w:drawing>
      </w:r>
    </w:p>
    <w:p w14:paraId="25A00AAF" w14:textId="261D8157" w:rsidR="00825FDF" w:rsidRPr="00C7016C" w:rsidRDefault="00DA1AFE" w:rsidP="00825FDF">
      <w:pPr>
        <w:widowControl w:val="0"/>
        <w:autoSpaceDE w:val="0"/>
        <w:autoSpaceDN w:val="0"/>
        <w:adjustRightInd w:val="0"/>
        <w:rPr>
          <w:color w:val="000000"/>
          <w:lang w:eastAsia="ja-JP"/>
        </w:rPr>
      </w:pPr>
      <w:r w:rsidRPr="00C7016C">
        <w:rPr>
          <w:noProof/>
          <w:color w:val="000000"/>
        </w:rPr>
        <w:drawing>
          <wp:inline distT="0" distB="0" distL="0" distR="0" wp14:anchorId="42AE2836" wp14:editId="1FDAC0A7">
            <wp:extent cx="5478145" cy="3427095"/>
            <wp:effectExtent l="0" t="0" r="8255" b="1905"/>
            <wp:docPr id="16" name="Picture 16" descr="Macintosh HD:Users:heathermiller:Desktop:Screen Shot 2019-02-19 at 12.37.3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heathermiller:Desktop:Screen Shot 2019-02-19 at 12.37.36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8145" cy="3427095"/>
                    </a:xfrm>
                    <a:prstGeom prst="rect">
                      <a:avLst/>
                    </a:prstGeom>
                    <a:noFill/>
                    <a:ln>
                      <a:noFill/>
                    </a:ln>
                  </pic:spPr>
                </pic:pic>
              </a:graphicData>
            </a:graphic>
          </wp:inline>
        </w:drawing>
      </w:r>
    </w:p>
    <w:p w14:paraId="07C690B4" w14:textId="55CC9E61" w:rsidR="00825FDF" w:rsidRPr="00C7016C" w:rsidRDefault="00DA1AFE" w:rsidP="00825FDF">
      <w:pPr>
        <w:widowControl w:val="0"/>
        <w:autoSpaceDE w:val="0"/>
        <w:autoSpaceDN w:val="0"/>
        <w:adjustRightInd w:val="0"/>
        <w:rPr>
          <w:color w:val="000000"/>
          <w:lang w:eastAsia="ja-JP"/>
        </w:rPr>
      </w:pPr>
      <w:r w:rsidRPr="00C7016C">
        <w:rPr>
          <w:noProof/>
          <w:color w:val="000000"/>
        </w:rPr>
        <w:lastRenderedPageBreak/>
        <w:drawing>
          <wp:inline distT="0" distB="0" distL="0" distR="0" wp14:anchorId="3B297A6E" wp14:editId="5A56FA49">
            <wp:extent cx="5486400" cy="4050665"/>
            <wp:effectExtent l="0" t="0" r="0" b="0"/>
            <wp:docPr id="17" name="Picture 17" descr="Macintosh HD:Users:heathermiller:Desktop:Screen Shot 2019-02-19 at 12.37.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heathermiller:Desktop:Screen Shot 2019-02-19 at 12.37.45 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4050665"/>
                    </a:xfrm>
                    <a:prstGeom prst="rect">
                      <a:avLst/>
                    </a:prstGeom>
                    <a:noFill/>
                    <a:ln>
                      <a:noFill/>
                    </a:ln>
                  </pic:spPr>
                </pic:pic>
              </a:graphicData>
            </a:graphic>
          </wp:inline>
        </w:drawing>
      </w:r>
    </w:p>
    <w:p w14:paraId="67A9F48C" w14:textId="77777777" w:rsidR="00825FDF" w:rsidRPr="00C7016C" w:rsidRDefault="00825FDF" w:rsidP="00825FDF">
      <w:pPr>
        <w:widowControl w:val="0"/>
        <w:autoSpaceDE w:val="0"/>
        <w:autoSpaceDN w:val="0"/>
        <w:adjustRightInd w:val="0"/>
        <w:rPr>
          <w:color w:val="000000"/>
          <w:lang w:eastAsia="ja-JP"/>
        </w:rPr>
      </w:pPr>
    </w:p>
    <w:p w14:paraId="7E1790AC" w14:textId="77777777" w:rsidR="00825FDF" w:rsidRPr="00C7016C" w:rsidRDefault="00825FDF" w:rsidP="00825FDF">
      <w:pPr>
        <w:widowControl w:val="0"/>
        <w:autoSpaceDE w:val="0"/>
        <w:autoSpaceDN w:val="0"/>
        <w:adjustRightInd w:val="0"/>
        <w:rPr>
          <w:color w:val="000000"/>
          <w:lang w:eastAsia="ja-JP"/>
        </w:rPr>
      </w:pPr>
    </w:p>
    <w:p w14:paraId="107C0D9F" w14:textId="77777777" w:rsidR="00825FDF" w:rsidRPr="00C7016C" w:rsidRDefault="00825FDF" w:rsidP="00825FDF">
      <w:pPr>
        <w:widowControl w:val="0"/>
        <w:autoSpaceDE w:val="0"/>
        <w:autoSpaceDN w:val="0"/>
        <w:adjustRightInd w:val="0"/>
        <w:rPr>
          <w:color w:val="000000"/>
          <w:lang w:eastAsia="ja-JP"/>
        </w:rPr>
      </w:pPr>
    </w:p>
    <w:p w14:paraId="2EC5D1CD" w14:textId="77777777" w:rsidR="00E11595" w:rsidRPr="00C7016C" w:rsidRDefault="00E11595" w:rsidP="00E11595">
      <w:pPr>
        <w:widowControl w:val="0"/>
        <w:autoSpaceDE w:val="0"/>
        <w:autoSpaceDN w:val="0"/>
        <w:adjustRightInd w:val="0"/>
        <w:rPr>
          <w:color w:val="000000"/>
          <w:lang w:eastAsia="ja-JP"/>
        </w:rPr>
      </w:pPr>
    </w:p>
    <w:p w14:paraId="273303CF" w14:textId="77777777" w:rsidR="008B0443" w:rsidRPr="00C7016C" w:rsidRDefault="008B0443">
      <w:pPr>
        <w:rPr>
          <w:rFonts w:eastAsia="Times New Roman"/>
          <w:b/>
          <w:bCs/>
          <w:sz w:val="48"/>
          <w:szCs w:val="48"/>
          <w:lang w:eastAsia="ja-JP"/>
        </w:rPr>
      </w:pPr>
      <w:r w:rsidRPr="00C7016C">
        <w:br w:type="page"/>
      </w:r>
    </w:p>
    <w:p w14:paraId="760E6CBA" w14:textId="153CFF9E" w:rsidR="00E11595" w:rsidRPr="00C7016C" w:rsidRDefault="00F35A1E" w:rsidP="00F35A1E">
      <w:pPr>
        <w:pStyle w:val="Heading1"/>
      </w:pPr>
      <w:bookmarkStart w:id="22" w:name="_Toc412543593"/>
      <w:r w:rsidRPr="00C7016C">
        <w:lastRenderedPageBreak/>
        <w:t xml:space="preserve">Appendix E - The </w:t>
      </w:r>
      <w:r w:rsidR="00E11595" w:rsidRPr="00C7016C">
        <w:t>Lesson 3-4 Page</w:t>
      </w:r>
      <w:bookmarkEnd w:id="22"/>
    </w:p>
    <w:p w14:paraId="030523BE" w14:textId="77777777" w:rsidR="00330BBF" w:rsidRPr="00C7016C" w:rsidRDefault="00330BBF" w:rsidP="00330BBF">
      <w:pPr>
        <w:pStyle w:val="Heading2"/>
        <w:rPr>
          <w:rFonts w:eastAsia="Times New Roman"/>
        </w:rPr>
      </w:pPr>
      <w:bookmarkStart w:id="23" w:name="_Toc412543594"/>
      <w:r w:rsidRPr="00C7016C">
        <w:rPr>
          <w:rFonts w:eastAsia="Times New Roman"/>
          <w:sz w:val="48"/>
          <w:szCs w:val="48"/>
        </w:rPr>
        <w:t>The SIOP LESSON PLAN #3 and #4:</w:t>
      </w:r>
      <w:r w:rsidRPr="00C7016C">
        <w:rPr>
          <w:rFonts w:eastAsia="Times New Roman"/>
        </w:rPr>
        <w:br/>
      </w:r>
      <w:r w:rsidRPr="00C7016C">
        <w:rPr>
          <w:rStyle w:val="Emphasis"/>
          <w:rFonts w:eastAsia="Times New Roman"/>
          <w:sz w:val="27"/>
          <w:szCs w:val="27"/>
        </w:rPr>
        <w:t>formatted for the ESOL Course</w:t>
      </w:r>
      <w:r w:rsidRPr="00C7016C">
        <w:rPr>
          <w:rFonts w:eastAsia="Times New Roman"/>
        </w:rPr>
        <w:br/>
      </w:r>
      <w:r w:rsidRPr="00C7016C">
        <w:rPr>
          <w:rFonts w:eastAsia="Times New Roman"/>
        </w:rPr>
        <w:br/>
        <w:t xml:space="preserve">5th Grade Will Design </w:t>
      </w:r>
      <w:proofErr w:type="spellStart"/>
      <w:r w:rsidRPr="00C7016C">
        <w:rPr>
          <w:rFonts w:eastAsia="Times New Roman"/>
        </w:rPr>
        <w:t>Oakcliff's</w:t>
      </w:r>
      <w:proofErr w:type="spellEnd"/>
      <w:r w:rsidRPr="00C7016C">
        <w:rPr>
          <w:rFonts w:eastAsia="Times New Roman"/>
        </w:rPr>
        <w:t xml:space="preserve"> New Play Space Including Playgrounds, Soccer Fields, and Blacktop:</w:t>
      </w:r>
      <w:r w:rsidRPr="00C7016C">
        <w:rPr>
          <w:rStyle w:val="Emphasis"/>
          <w:rFonts w:eastAsia="Times New Roman"/>
        </w:rPr>
        <w:t>  A STEM Unit Plan Integrating SIOP Language Goals</w:t>
      </w:r>
      <w:bookmarkEnd w:id="23"/>
    </w:p>
    <w:p w14:paraId="4F87CC29" w14:textId="01947BC7" w:rsidR="00825FDF" w:rsidRPr="00C7016C" w:rsidRDefault="00330BBF" w:rsidP="00825FDF">
      <w:pPr>
        <w:widowControl w:val="0"/>
        <w:autoSpaceDE w:val="0"/>
        <w:autoSpaceDN w:val="0"/>
        <w:adjustRightInd w:val="0"/>
        <w:rPr>
          <w:color w:val="000000"/>
          <w:lang w:eastAsia="ja-JP"/>
        </w:rPr>
      </w:pPr>
      <w:r w:rsidRPr="00C7016C">
        <w:rPr>
          <w:noProof/>
          <w:color w:val="000000"/>
        </w:rPr>
        <w:drawing>
          <wp:inline distT="0" distB="0" distL="0" distR="0" wp14:anchorId="5A32118E" wp14:editId="3C14B5F0">
            <wp:extent cx="5478145" cy="2708910"/>
            <wp:effectExtent l="0" t="0" r="8255" b="8890"/>
            <wp:docPr id="18" name="Picture 18" descr="Macintosh HD:Users:heathermiller:Desktop:Screen Shot 2019-02-19 at 12.39.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heathermiller:Desktop:Screen Shot 2019-02-19 at 12.39.25 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8145" cy="2708910"/>
                    </a:xfrm>
                    <a:prstGeom prst="rect">
                      <a:avLst/>
                    </a:prstGeom>
                    <a:noFill/>
                    <a:ln>
                      <a:noFill/>
                    </a:ln>
                  </pic:spPr>
                </pic:pic>
              </a:graphicData>
            </a:graphic>
          </wp:inline>
        </w:drawing>
      </w:r>
    </w:p>
    <w:p w14:paraId="27B02AC5" w14:textId="00EA08F0" w:rsidR="00825FDF" w:rsidRPr="00C7016C" w:rsidRDefault="00330BBF" w:rsidP="00825FDF">
      <w:pPr>
        <w:widowControl w:val="0"/>
        <w:autoSpaceDE w:val="0"/>
        <w:autoSpaceDN w:val="0"/>
        <w:adjustRightInd w:val="0"/>
        <w:rPr>
          <w:color w:val="000000"/>
          <w:lang w:eastAsia="ja-JP"/>
        </w:rPr>
      </w:pPr>
      <w:r w:rsidRPr="00C7016C">
        <w:rPr>
          <w:noProof/>
          <w:color w:val="000000"/>
        </w:rPr>
        <w:drawing>
          <wp:inline distT="0" distB="0" distL="0" distR="0" wp14:anchorId="69D285D8" wp14:editId="4303B957">
            <wp:extent cx="5486400" cy="1931035"/>
            <wp:effectExtent l="0" t="0" r="0" b="0"/>
            <wp:docPr id="19" name="Picture 19" descr="Macintosh HD:Users:heathermiller:Desktop:Screen Shot 2019-02-19 at 12.39.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heathermiller:Desktop:Screen Shot 2019-02-19 at 12.39.37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1931035"/>
                    </a:xfrm>
                    <a:prstGeom prst="rect">
                      <a:avLst/>
                    </a:prstGeom>
                    <a:noFill/>
                    <a:ln>
                      <a:noFill/>
                    </a:ln>
                  </pic:spPr>
                </pic:pic>
              </a:graphicData>
            </a:graphic>
          </wp:inline>
        </w:drawing>
      </w:r>
    </w:p>
    <w:p w14:paraId="2C65944B" w14:textId="46626FC9" w:rsidR="00825FDF" w:rsidRPr="00C7016C" w:rsidRDefault="00330BBF" w:rsidP="00825FDF">
      <w:pPr>
        <w:widowControl w:val="0"/>
        <w:autoSpaceDE w:val="0"/>
        <w:autoSpaceDN w:val="0"/>
        <w:adjustRightInd w:val="0"/>
        <w:rPr>
          <w:color w:val="000000"/>
          <w:lang w:eastAsia="ja-JP"/>
        </w:rPr>
      </w:pPr>
      <w:r w:rsidRPr="00C7016C">
        <w:rPr>
          <w:noProof/>
          <w:color w:val="000000"/>
        </w:rPr>
        <w:lastRenderedPageBreak/>
        <w:drawing>
          <wp:inline distT="0" distB="0" distL="0" distR="0" wp14:anchorId="688FCC1A" wp14:editId="72306A14">
            <wp:extent cx="5486400" cy="3358515"/>
            <wp:effectExtent l="0" t="0" r="0" b="0"/>
            <wp:docPr id="21" name="Picture 21" descr="Macintosh HD:Users:heathermiller:Desktop:Screen Shot 2019-02-19 at 12.39.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heathermiller:Desktop:Screen Shot 2019-02-19 at 12.39.49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3358515"/>
                    </a:xfrm>
                    <a:prstGeom prst="rect">
                      <a:avLst/>
                    </a:prstGeom>
                    <a:noFill/>
                    <a:ln>
                      <a:noFill/>
                    </a:ln>
                  </pic:spPr>
                </pic:pic>
              </a:graphicData>
            </a:graphic>
          </wp:inline>
        </w:drawing>
      </w:r>
    </w:p>
    <w:p w14:paraId="4FF6DB16" w14:textId="74FB31DE" w:rsidR="00825FDF" w:rsidRPr="00C7016C" w:rsidRDefault="00330BBF" w:rsidP="00825FDF">
      <w:pPr>
        <w:widowControl w:val="0"/>
        <w:autoSpaceDE w:val="0"/>
        <w:autoSpaceDN w:val="0"/>
        <w:adjustRightInd w:val="0"/>
        <w:rPr>
          <w:color w:val="000000"/>
          <w:lang w:eastAsia="ja-JP"/>
        </w:rPr>
      </w:pPr>
      <w:r w:rsidRPr="00C7016C">
        <w:rPr>
          <w:noProof/>
          <w:color w:val="000000"/>
        </w:rPr>
        <w:drawing>
          <wp:inline distT="0" distB="0" distL="0" distR="0" wp14:anchorId="1A630DC5" wp14:editId="2F5F4588">
            <wp:extent cx="5486400" cy="2324735"/>
            <wp:effectExtent l="0" t="0" r="0" b="12065"/>
            <wp:docPr id="22" name="Picture 22" descr="Macintosh HD:Users:heathermiller:Desktop:Screen Shot 2019-02-19 at 12.39.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heathermiller:Desktop:Screen Shot 2019-02-19 at 12.39.59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324735"/>
                    </a:xfrm>
                    <a:prstGeom prst="rect">
                      <a:avLst/>
                    </a:prstGeom>
                    <a:noFill/>
                    <a:ln>
                      <a:noFill/>
                    </a:ln>
                  </pic:spPr>
                </pic:pic>
              </a:graphicData>
            </a:graphic>
          </wp:inline>
        </w:drawing>
      </w:r>
    </w:p>
    <w:p w14:paraId="4C3FACAA" w14:textId="77777777" w:rsidR="00825FDF" w:rsidRPr="00C7016C" w:rsidRDefault="00825FDF" w:rsidP="00825FDF">
      <w:pPr>
        <w:widowControl w:val="0"/>
        <w:autoSpaceDE w:val="0"/>
        <w:autoSpaceDN w:val="0"/>
        <w:adjustRightInd w:val="0"/>
        <w:rPr>
          <w:color w:val="000000"/>
          <w:lang w:eastAsia="ja-JP"/>
        </w:rPr>
      </w:pPr>
    </w:p>
    <w:p w14:paraId="41CFCF26" w14:textId="77777777" w:rsidR="00825FDF" w:rsidRPr="00C7016C" w:rsidRDefault="00825FDF" w:rsidP="00825FDF">
      <w:pPr>
        <w:widowControl w:val="0"/>
        <w:autoSpaceDE w:val="0"/>
        <w:autoSpaceDN w:val="0"/>
        <w:adjustRightInd w:val="0"/>
        <w:rPr>
          <w:color w:val="000000"/>
          <w:lang w:eastAsia="ja-JP"/>
        </w:rPr>
      </w:pPr>
    </w:p>
    <w:p w14:paraId="226E11CF" w14:textId="77777777" w:rsidR="00E11595" w:rsidRPr="00C7016C" w:rsidRDefault="00E11595" w:rsidP="00E11595">
      <w:pPr>
        <w:widowControl w:val="0"/>
        <w:autoSpaceDE w:val="0"/>
        <w:autoSpaceDN w:val="0"/>
        <w:adjustRightInd w:val="0"/>
        <w:rPr>
          <w:color w:val="000000"/>
          <w:lang w:eastAsia="ja-JP"/>
        </w:rPr>
      </w:pPr>
    </w:p>
    <w:p w14:paraId="32BAD38C" w14:textId="77777777" w:rsidR="008B0443" w:rsidRPr="00C7016C" w:rsidRDefault="008B0443">
      <w:pPr>
        <w:rPr>
          <w:rFonts w:eastAsia="Times New Roman"/>
          <w:b/>
          <w:bCs/>
          <w:sz w:val="48"/>
          <w:szCs w:val="48"/>
          <w:lang w:eastAsia="ja-JP"/>
        </w:rPr>
      </w:pPr>
      <w:r w:rsidRPr="00C7016C">
        <w:br w:type="page"/>
      </w:r>
    </w:p>
    <w:p w14:paraId="73ADFDF3" w14:textId="749E277D" w:rsidR="00E11595" w:rsidRPr="00C7016C" w:rsidRDefault="00F35A1E" w:rsidP="008B0443">
      <w:pPr>
        <w:pStyle w:val="Heading1"/>
      </w:pPr>
      <w:bookmarkStart w:id="24" w:name="_Toc412543595"/>
      <w:r w:rsidRPr="00C7016C">
        <w:lastRenderedPageBreak/>
        <w:t xml:space="preserve">Appendix F </w:t>
      </w:r>
      <w:r w:rsidR="00F034D7" w:rsidRPr="00C7016C">
        <w:t xml:space="preserve">- </w:t>
      </w:r>
      <w:r w:rsidRPr="00C7016C">
        <w:t>T</w:t>
      </w:r>
      <w:r w:rsidR="00E11595" w:rsidRPr="00C7016C">
        <w:t>he Lesson 5 Page</w:t>
      </w:r>
      <w:bookmarkEnd w:id="24"/>
    </w:p>
    <w:p w14:paraId="380DC38B" w14:textId="77777777" w:rsidR="00AA0BEF" w:rsidRPr="00C7016C" w:rsidRDefault="00AA0BEF" w:rsidP="00AA0BEF">
      <w:pPr>
        <w:pStyle w:val="Heading2"/>
        <w:rPr>
          <w:rFonts w:eastAsia="Times New Roman"/>
        </w:rPr>
      </w:pPr>
      <w:bookmarkStart w:id="25" w:name="_Toc412543596"/>
      <w:r w:rsidRPr="00C7016C">
        <w:rPr>
          <w:rFonts w:eastAsia="Times New Roman"/>
          <w:sz w:val="48"/>
          <w:szCs w:val="48"/>
        </w:rPr>
        <w:t>The SIOP LESSON PLAN #5:</w:t>
      </w:r>
      <w:r w:rsidRPr="00C7016C">
        <w:rPr>
          <w:rFonts w:eastAsia="Times New Roman"/>
        </w:rPr>
        <w:br/>
      </w:r>
      <w:r w:rsidRPr="00C7016C">
        <w:rPr>
          <w:rStyle w:val="Emphasis"/>
          <w:rFonts w:eastAsia="Times New Roman"/>
          <w:sz w:val="27"/>
          <w:szCs w:val="27"/>
        </w:rPr>
        <w:t>formatted for the ESOL Course</w:t>
      </w:r>
      <w:r w:rsidRPr="00C7016C">
        <w:rPr>
          <w:rFonts w:eastAsia="Times New Roman"/>
        </w:rPr>
        <w:br/>
      </w:r>
      <w:r w:rsidRPr="00C7016C">
        <w:rPr>
          <w:rFonts w:eastAsia="Times New Roman"/>
        </w:rPr>
        <w:br/>
        <w:t xml:space="preserve">5th Grade Will Design </w:t>
      </w:r>
      <w:proofErr w:type="spellStart"/>
      <w:r w:rsidRPr="00C7016C">
        <w:rPr>
          <w:rFonts w:eastAsia="Times New Roman"/>
        </w:rPr>
        <w:t>Oakcliff's</w:t>
      </w:r>
      <w:proofErr w:type="spellEnd"/>
      <w:r w:rsidRPr="00C7016C">
        <w:rPr>
          <w:rFonts w:eastAsia="Times New Roman"/>
        </w:rPr>
        <w:t xml:space="preserve"> New Play Space Including Playgrounds, Soccer Fields, and Blacktop:</w:t>
      </w:r>
      <w:r w:rsidRPr="00C7016C">
        <w:rPr>
          <w:rStyle w:val="Emphasis"/>
          <w:rFonts w:eastAsia="Times New Roman"/>
        </w:rPr>
        <w:t>  A STEM Unit Plan Integrating SIOP Language Goals</w:t>
      </w:r>
      <w:bookmarkEnd w:id="25"/>
      <w:r w:rsidRPr="00C7016C">
        <w:rPr>
          <w:rStyle w:val="Emphasis"/>
          <w:rFonts w:eastAsia="Times New Roman"/>
        </w:rPr>
        <w:t xml:space="preserve"> </w:t>
      </w:r>
    </w:p>
    <w:p w14:paraId="492A2AAD" w14:textId="77777777" w:rsidR="00825FDF" w:rsidRPr="00C7016C" w:rsidRDefault="00825FDF" w:rsidP="00825FDF">
      <w:pPr>
        <w:widowControl w:val="0"/>
        <w:autoSpaceDE w:val="0"/>
        <w:autoSpaceDN w:val="0"/>
        <w:adjustRightInd w:val="0"/>
        <w:rPr>
          <w:color w:val="000000"/>
          <w:lang w:eastAsia="ja-JP"/>
        </w:rPr>
      </w:pPr>
    </w:p>
    <w:p w14:paraId="76E441D4" w14:textId="77777777" w:rsidR="00AA0BEF" w:rsidRPr="00C7016C" w:rsidRDefault="00AA0BEF" w:rsidP="00AA0BEF">
      <w:pPr>
        <w:rPr>
          <w:rFonts w:eastAsia="Times New Roman"/>
          <w:sz w:val="20"/>
          <w:szCs w:val="20"/>
        </w:rPr>
      </w:pPr>
      <w:r w:rsidRPr="00C7016C">
        <w:rPr>
          <w:rFonts w:eastAsia="Times New Roman"/>
          <w:b/>
          <w:bCs/>
          <w:color w:val="8D2424"/>
          <w:sz w:val="20"/>
          <w:szCs w:val="20"/>
        </w:rPr>
        <w:t xml:space="preserve">Task Constraints for Lesson 5: </w:t>
      </w:r>
      <w:r w:rsidRPr="00C7016C">
        <w:rPr>
          <w:rFonts w:eastAsia="Times New Roman"/>
          <w:sz w:val="20"/>
          <w:szCs w:val="20"/>
        </w:rPr>
        <w:br/>
        <w:t xml:space="preserve">PRESENTATION of FINAL PRODUCT.   The easiest thing to present would be your Online STEM Notebook. If your STEM Notebook is not presentable, you will need to EDIT it so that it is presentable.  You may also create a PowerPoint or SWAY (copy and paste the most persuasive parts of your STEM Notebook). </w:t>
      </w:r>
      <w:r w:rsidRPr="00C7016C">
        <w:rPr>
          <w:rFonts w:eastAsia="Times New Roman"/>
          <w:sz w:val="20"/>
          <w:szCs w:val="20"/>
        </w:rPr>
        <w:br/>
      </w:r>
      <w:r w:rsidRPr="00C7016C">
        <w:rPr>
          <w:rFonts w:eastAsia="Times New Roman"/>
          <w:sz w:val="20"/>
          <w:szCs w:val="20"/>
        </w:rPr>
        <w:br/>
        <w:t>Things you need to have in your final presentation include:</w:t>
      </w:r>
    </w:p>
    <w:p w14:paraId="2DBE667E"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 xml:space="preserve">The Original Survey Data, turned into </w:t>
      </w:r>
      <w:proofErr w:type="spellStart"/>
      <w:r w:rsidRPr="00C7016C">
        <w:rPr>
          <w:rFonts w:eastAsia="Times New Roman"/>
          <w:sz w:val="20"/>
          <w:szCs w:val="20"/>
        </w:rPr>
        <w:t>percents</w:t>
      </w:r>
      <w:proofErr w:type="spellEnd"/>
      <w:r w:rsidRPr="00C7016C">
        <w:rPr>
          <w:rFonts w:eastAsia="Times New Roman"/>
          <w:sz w:val="20"/>
          <w:szCs w:val="20"/>
        </w:rPr>
        <w:t>, fractions, or decimals of the entire space,</w:t>
      </w:r>
    </w:p>
    <w:p w14:paraId="7C6EA8A4"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 xml:space="preserve">1 to 3 graphs that make understandable the Original Survey Data. </w:t>
      </w:r>
    </w:p>
    <w:p w14:paraId="3C48969C"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Your Excel map drawing of your play space design with a key or legend (or your PAINT overlay).</w:t>
      </w:r>
    </w:p>
    <w:p w14:paraId="47C6C267"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At least 4 Pictures of play equipment, with a caption that tells what it is used for, and the dimensions in square feet.</w:t>
      </w:r>
    </w:p>
    <w:p w14:paraId="2F1CBA31"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A calculation of the square footage percentage, fraction, or decimal that your design will take up.</w:t>
      </w:r>
    </w:p>
    <w:p w14:paraId="7C1FBC4B"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The comparison of your design percentages versus the original survey data percentages.</w:t>
      </w:r>
    </w:p>
    <w:p w14:paraId="688788EC" w14:textId="77777777" w:rsidR="00AA0BEF" w:rsidRPr="00C7016C" w:rsidRDefault="00AA0BEF" w:rsidP="00AA0BEF">
      <w:pPr>
        <w:numPr>
          <w:ilvl w:val="0"/>
          <w:numId w:val="25"/>
        </w:numPr>
        <w:spacing w:before="100" w:beforeAutospacing="1" w:after="100" w:afterAutospacing="1"/>
        <w:rPr>
          <w:rFonts w:eastAsia="Times New Roman"/>
          <w:sz w:val="20"/>
          <w:szCs w:val="20"/>
        </w:rPr>
      </w:pPr>
      <w:r w:rsidRPr="00C7016C">
        <w:rPr>
          <w:rFonts w:eastAsia="Times New Roman"/>
          <w:sz w:val="20"/>
          <w:szCs w:val="20"/>
        </w:rPr>
        <w:t>Typed and spoken statements that are persuasive as to why you chose the play area and equipment.</w:t>
      </w:r>
    </w:p>
    <w:p w14:paraId="71B415CC" w14:textId="382C6BC6" w:rsidR="00825FDF" w:rsidRPr="00C7016C" w:rsidRDefault="00AA0BEF" w:rsidP="00825FDF">
      <w:pPr>
        <w:widowControl w:val="0"/>
        <w:autoSpaceDE w:val="0"/>
        <w:autoSpaceDN w:val="0"/>
        <w:adjustRightInd w:val="0"/>
        <w:rPr>
          <w:color w:val="000000"/>
          <w:lang w:eastAsia="ja-JP"/>
        </w:rPr>
      </w:pPr>
      <w:r w:rsidRPr="00C7016C">
        <w:rPr>
          <w:noProof/>
          <w:color w:val="000000"/>
        </w:rPr>
        <w:drawing>
          <wp:inline distT="0" distB="0" distL="0" distR="0" wp14:anchorId="409979EF" wp14:editId="1469C161">
            <wp:extent cx="5478145" cy="1760220"/>
            <wp:effectExtent l="0" t="0" r="8255" b="0"/>
            <wp:docPr id="23" name="Picture 23" descr="Macintosh HD:Users:heathermiller:Desktop:Screen Shot 2019-02-19 at 12.41.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heathermiller:Desktop:Screen Shot 2019-02-19 at 12.41.40 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8145" cy="1760220"/>
                    </a:xfrm>
                    <a:prstGeom prst="rect">
                      <a:avLst/>
                    </a:prstGeom>
                    <a:noFill/>
                    <a:ln>
                      <a:noFill/>
                    </a:ln>
                  </pic:spPr>
                </pic:pic>
              </a:graphicData>
            </a:graphic>
          </wp:inline>
        </w:drawing>
      </w:r>
    </w:p>
    <w:p w14:paraId="24B522FB" w14:textId="77777777" w:rsidR="00825FDF" w:rsidRPr="00C7016C" w:rsidRDefault="00825FDF" w:rsidP="00825FDF">
      <w:pPr>
        <w:widowControl w:val="0"/>
        <w:autoSpaceDE w:val="0"/>
        <w:autoSpaceDN w:val="0"/>
        <w:adjustRightInd w:val="0"/>
        <w:rPr>
          <w:color w:val="000000"/>
          <w:lang w:eastAsia="ja-JP"/>
        </w:rPr>
      </w:pPr>
    </w:p>
    <w:p w14:paraId="540BB200" w14:textId="08F5A6E5" w:rsidR="00825FDF" w:rsidRPr="00C7016C" w:rsidRDefault="00AA0BEF" w:rsidP="00825FDF">
      <w:pPr>
        <w:widowControl w:val="0"/>
        <w:autoSpaceDE w:val="0"/>
        <w:autoSpaceDN w:val="0"/>
        <w:adjustRightInd w:val="0"/>
        <w:rPr>
          <w:color w:val="000000"/>
          <w:lang w:eastAsia="ja-JP"/>
        </w:rPr>
      </w:pPr>
      <w:r w:rsidRPr="00C7016C">
        <w:rPr>
          <w:noProof/>
          <w:color w:val="000000"/>
        </w:rPr>
        <w:lastRenderedPageBreak/>
        <w:drawing>
          <wp:inline distT="0" distB="0" distL="0" distR="0" wp14:anchorId="01B5C836" wp14:editId="6B391C0A">
            <wp:extent cx="5486400" cy="3546475"/>
            <wp:effectExtent l="0" t="0" r="0" b="9525"/>
            <wp:docPr id="24" name="Picture 24" descr="Macintosh HD:Users:heathermiller:Desktop:Screen Shot 2019-02-19 at 12.41.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heathermiller:Desktop:Screen Shot 2019-02-19 at 12.41.48 A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3546475"/>
                    </a:xfrm>
                    <a:prstGeom prst="rect">
                      <a:avLst/>
                    </a:prstGeom>
                    <a:noFill/>
                    <a:ln>
                      <a:noFill/>
                    </a:ln>
                  </pic:spPr>
                </pic:pic>
              </a:graphicData>
            </a:graphic>
          </wp:inline>
        </w:drawing>
      </w:r>
    </w:p>
    <w:p w14:paraId="5FB89A64" w14:textId="2E7E9198" w:rsidR="00825FDF" w:rsidRPr="00C7016C" w:rsidRDefault="00AA0BEF" w:rsidP="00825FDF">
      <w:pPr>
        <w:widowControl w:val="0"/>
        <w:autoSpaceDE w:val="0"/>
        <w:autoSpaceDN w:val="0"/>
        <w:adjustRightInd w:val="0"/>
        <w:rPr>
          <w:color w:val="000000"/>
          <w:lang w:eastAsia="ja-JP"/>
        </w:rPr>
      </w:pPr>
      <w:r w:rsidRPr="00C7016C">
        <w:rPr>
          <w:noProof/>
          <w:color w:val="000000"/>
        </w:rPr>
        <w:drawing>
          <wp:inline distT="0" distB="0" distL="0" distR="0" wp14:anchorId="331B08FC" wp14:editId="040AD448">
            <wp:extent cx="5478145" cy="743585"/>
            <wp:effectExtent l="0" t="0" r="8255" b="0"/>
            <wp:docPr id="25" name="Picture 25" descr="Macintosh HD:Users:heathermiller:Desktop:Screen Shot 2019-02-19 at 12.42.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heathermiller:Desktop:Screen Shot 2019-02-19 at 12.42.02 A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8145" cy="743585"/>
                    </a:xfrm>
                    <a:prstGeom prst="rect">
                      <a:avLst/>
                    </a:prstGeom>
                    <a:noFill/>
                    <a:ln>
                      <a:noFill/>
                    </a:ln>
                  </pic:spPr>
                </pic:pic>
              </a:graphicData>
            </a:graphic>
          </wp:inline>
        </w:drawing>
      </w:r>
    </w:p>
    <w:p w14:paraId="4807D9DA" w14:textId="77777777" w:rsidR="00825FDF" w:rsidRPr="00C7016C" w:rsidRDefault="00825FDF" w:rsidP="00825FDF">
      <w:pPr>
        <w:widowControl w:val="0"/>
        <w:autoSpaceDE w:val="0"/>
        <w:autoSpaceDN w:val="0"/>
        <w:adjustRightInd w:val="0"/>
        <w:rPr>
          <w:color w:val="000000"/>
          <w:lang w:eastAsia="ja-JP"/>
        </w:rPr>
      </w:pPr>
    </w:p>
    <w:p w14:paraId="703D4CC5" w14:textId="58EF31F7" w:rsidR="00F034D7" w:rsidRPr="00C7016C" w:rsidRDefault="00F034D7">
      <w:pPr>
        <w:rPr>
          <w:color w:val="000000"/>
          <w:lang w:eastAsia="ja-JP"/>
        </w:rPr>
      </w:pPr>
      <w:r w:rsidRPr="00C7016C">
        <w:rPr>
          <w:color w:val="000000"/>
          <w:lang w:eastAsia="ja-JP"/>
        </w:rPr>
        <w:br w:type="page"/>
      </w:r>
    </w:p>
    <w:p w14:paraId="5D982E3E" w14:textId="26465E58" w:rsidR="00F034D7" w:rsidRPr="00C7016C" w:rsidRDefault="00F034D7" w:rsidP="00F034D7">
      <w:pPr>
        <w:pStyle w:val="Heading1"/>
      </w:pPr>
      <w:bookmarkStart w:id="26" w:name="_Toc412543597"/>
      <w:r w:rsidRPr="00C7016C">
        <w:lastRenderedPageBreak/>
        <w:t>Appendix G  - The Online STEM Notebook</w:t>
      </w:r>
      <w:bookmarkEnd w:id="26"/>
    </w:p>
    <w:p w14:paraId="6B5CAE50" w14:textId="77777777" w:rsidR="00825FDF" w:rsidRPr="00C7016C" w:rsidRDefault="00825FDF" w:rsidP="00825FDF">
      <w:pPr>
        <w:widowControl w:val="0"/>
        <w:autoSpaceDE w:val="0"/>
        <w:autoSpaceDN w:val="0"/>
        <w:adjustRightInd w:val="0"/>
        <w:rPr>
          <w:color w:val="000000"/>
          <w:lang w:eastAsia="ja-JP"/>
        </w:rPr>
      </w:pPr>
    </w:p>
    <w:sectPr w:rsidR="00825FDF" w:rsidRPr="00C7016C" w:rsidSect="00181AF5">
      <w:type w:val="continuous"/>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3F592E" w14:textId="77777777" w:rsidR="006D65C5" w:rsidRDefault="006D65C5" w:rsidP="00DE0450">
      <w:r>
        <w:separator/>
      </w:r>
    </w:p>
  </w:endnote>
  <w:endnote w:type="continuationSeparator" w:id="0">
    <w:p w14:paraId="179CE0F9" w14:textId="77777777" w:rsidR="006D65C5" w:rsidRDefault="006D65C5" w:rsidP="00DE0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American Typewriter Condensed">
    <w:panose1 w:val="02090606020004020304"/>
    <w:charset w:val="00"/>
    <w:family w:val="auto"/>
    <w:pitch w:val="variable"/>
    <w:sig w:usb0="A000006F" w:usb1="00000019" w:usb2="00000000" w:usb3="00000000" w:csb0="000001FB" w:csb1="00000000"/>
  </w:font>
  <w:font w:name="ＭＳ 明朝">
    <w:charset w:val="4E"/>
    <w:family w:val="auto"/>
    <w:pitch w:val="variable"/>
    <w:sig w:usb0="E00002FF" w:usb1="6AC7FDFB" w:usb2="00000012" w:usb3="00000000" w:csb0="0002009F" w:csb1="00000000"/>
  </w:font>
  <w:font w:name="Arial Black">
    <w:panose1 w:val="020B0A04020102020204"/>
    <w:charset w:val="00"/>
    <w:family w:val="auto"/>
    <w:pitch w:val="variable"/>
    <w:sig w:usb0="00000003" w:usb1="00000000" w:usb2="00000000" w:usb3="00000000" w:csb0="00000001" w:csb1="00000000"/>
  </w:font>
  <w:font w:name="Arial Rounded MT Bold">
    <w:panose1 w:val="020F07040305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231D7" w14:textId="77777777" w:rsidR="00C7016C" w:rsidRDefault="00C7016C" w:rsidP="00F67F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F2367CE" w14:textId="77777777" w:rsidR="00C7016C" w:rsidRDefault="00C7016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54C4E" w14:textId="77777777" w:rsidR="00C7016C" w:rsidRDefault="00C7016C" w:rsidP="00F67F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FB8760B" w14:textId="1A2BEFB0" w:rsidR="00C7016C" w:rsidRDefault="00C7016C" w:rsidP="00C7016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044904" w14:textId="77777777" w:rsidR="006D65C5" w:rsidRDefault="006D65C5" w:rsidP="00DE0450">
      <w:r>
        <w:separator/>
      </w:r>
    </w:p>
  </w:footnote>
  <w:footnote w:type="continuationSeparator" w:id="0">
    <w:p w14:paraId="25917AE4" w14:textId="77777777" w:rsidR="006D65C5" w:rsidRDefault="006D65C5" w:rsidP="00DE0450">
      <w:r>
        <w:continuationSeparator/>
      </w:r>
    </w:p>
  </w:footnote>
  <w:footnote w:id="1">
    <w:p w14:paraId="3F014DE5" w14:textId="29248457" w:rsidR="006D65C5" w:rsidRDefault="006D65C5">
      <w:pPr>
        <w:pStyle w:val="FootnoteText"/>
      </w:pPr>
      <w:r>
        <w:rPr>
          <w:rStyle w:val="FootnoteReference"/>
        </w:rPr>
        <w:footnoteRef/>
      </w:r>
      <w:r>
        <w:t xml:space="preserve"> Academic Citations are listed in this section because I read them all, digested them, and then referenced these works for the creation of much of the content of this Unit Plan. As this is a unit plan, and not a term paper, citations would have been awkward if listed internally in the paper or website version of this Unit Plan. Internal references to websites that were not academic in nature are not cited, but the links may be followed.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E760CE"/>
    <w:multiLevelType w:val="multilevel"/>
    <w:tmpl w:val="0D748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FF14AA"/>
    <w:multiLevelType w:val="multilevel"/>
    <w:tmpl w:val="C8B8C8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68C1CA0"/>
    <w:multiLevelType w:val="hybridMultilevel"/>
    <w:tmpl w:val="87B80492"/>
    <w:lvl w:ilvl="0" w:tplc="7E8C5EA6">
      <w:start w:val="1"/>
      <w:numFmt w:val="decimal"/>
      <w:lvlText w:val="(%1)"/>
      <w:lvlJc w:val="left"/>
      <w:pPr>
        <w:ind w:left="720" w:hanging="360"/>
      </w:pPr>
      <w:rPr>
        <w:rFonts w:ascii="Times New Roman" w:hAnsi="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BD46E8"/>
    <w:multiLevelType w:val="hybridMultilevel"/>
    <w:tmpl w:val="CF88172C"/>
    <w:lvl w:ilvl="0" w:tplc="7E8C5EA6">
      <w:start w:val="1"/>
      <w:numFmt w:val="decimal"/>
      <w:lvlText w:val="(%1)"/>
      <w:lvlJc w:val="left"/>
      <w:pPr>
        <w:ind w:left="720" w:hanging="360"/>
      </w:pPr>
      <w:rPr>
        <w:rFonts w:ascii="Times New Roman" w:hAnsi="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5BD0255"/>
    <w:multiLevelType w:val="hybridMultilevel"/>
    <w:tmpl w:val="6038B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7B0A4E"/>
    <w:multiLevelType w:val="multilevel"/>
    <w:tmpl w:val="1E3A1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4387489"/>
    <w:multiLevelType w:val="multilevel"/>
    <w:tmpl w:val="DF5C6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6922DA4"/>
    <w:multiLevelType w:val="multilevel"/>
    <w:tmpl w:val="0409001D"/>
    <w:numStyleLink w:val="ConLaw"/>
  </w:abstractNum>
  <w:abstractNum w:abstractNumId="8">
    <w:nsid w:val="42D06403"/>
    <w:multiLevelType w:val="multilevel"/>
    <w:tmpl w:val="16623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3BD4816"/>
    <w:multiLevelType w:val="multilevel"/>
    <w:tmpl w:val="92900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3C56B7C"/>
    <w:multiLevelType w:val="multilevel"/>
    <w:tmpl w:val="70E2F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FD4B0D"/>
    <w:multiLevelType w:val="multilevel"/>
    <w:tmpl w:val="C7E08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5503121"/>
    <w:multiLevelType w:val="multilevel"/>
    <w:tmpl w:val="EBF4A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F51FF7"/>
    <w:multiLevelType w:val="hybridMultilevel"/>
    <w:tmpl w:val="F698E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D21755C"/>
    <w:multiLevelType w:val="multilevel"/>
    <w:tmpl w:val="47AAD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F8069C6"/>
    <w:multiLevelType w:val="hybridMultilevel"/>
    <w:tmpl w:val="4E8A6C0C"/>
    <w:lvl w:ilvl="0" w:tplc="7E8C5EA6">
      <w:start w:val="1"/>
      <w:numFmt w:val="decimal"/>
      <w:lvlText w:val="(%1)"/>
      <w:lvlJc w:val="left"/>
      <w:pPr>
        <w:ind w:left="720" w:hanging="360"/>
      </w:pPr>
      <w:rPr>
        <w:rFonts w:ascii="Times New Roman" w:hAnsi="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F9B0F63"/>
    <w:multiLevelType w:val="multilevel"/>
    <w:tmpl w:val="09D0F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7836226"/>
    <w:multiLevelType w:val="multilevel"/>
    <w:tmpl w:val="36363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CA01128"/>
    <w:multiLevelType w:val="hybridMultilevel"/>
    <w:tmpl w:val="B18CE4F4"/>
    <w:lvl w:ilvl="0" w:tplc="7E8C5EA6">
      <w:start w:val="1"/>
      <w:numFmt w:val="decimal"/>
      <w:lvlText w:val="(%1)"/>
      <w:lvlJc w:val="left"/>
      <w:pPr>
        <w:ind w:left="720" w:hanging="360"/>
      </w:pPr>
      <w:rPr>
        <w:rFonts w:ascii="Times New Roman" w:hAnsi="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0EC533A"/>
    <w:multiLevelType w:val="multilevel"/>
    <w:tmpl w:val="211ED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0EC6B42"/>
    <w:multiLevelType w:val="multilevel"/>
    <w:tmpl w:val="1B828F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2AA40E4"/>
    <w:multiLevelType w:val="multilevel"/>
    <w:tmpl w:val="0409001D"/>
    <w:styleLink w:val="ConLaw"/>
    <w:lvl w:ilvl="0">
      <w:start w:val="1"/>
      <w:numFmt w:val="decimal"/>
      <w:pStyle w:val="ConLaw2"/>
      <w:lvlText w:val="%1)"/>
      <w:lvlJc w:val="left"/>
      <w:pPr>
        <w:ind w:left="360" w:hanging="360"/>
      </w:pPr>
      <w:rPr>
        <w:rFonts w:ascii="American Typewriter Condensed" w:hAnsi="American Typewriter Condensed"/>
        <w:b/>
        <w:i w:val="0"/>
        <w:color w:val="5F497A" w:themeColor="accent4" w:themeShade="BF"/>
        <w:u w:val="singl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7DB1487F"/>
    <w:multiLevelType w:val="multilevel"/>
    <w:tmpl w:val="E5F21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DE47223"/>
    <w:multiLevelType w:val="hybridMultilevel"/>
    <w:tmpl w:val="1728D81C"/>
    <w:lvl w:ilvl="0" w:tplc="7E8C5EA6">
      <w:start w:val="1"/>
      <w:numFmt w:val="decimal"/>
      <w:lvlText w:val="(%1)"/>
      <w:lvlJc w:val="left"/>
      <w:pPr>
        <w:ind w:left="720" w:hanging="360"/>
      </w:pPr>
      <w:rPr>
        <w:rFonts w:ascii="Times New Roman" w:hAnsi="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EFF5304"/>
    <w:multiLevelType w:val="multilevel"/>
    <w:tmpl w:val="1CC41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7"/>
  </w:num>
  <w:num w:numId="3">
    <w:abstractNumId w:val="13"/>
  </w:num>
  <w:num w:numId="4">
    <w:abstractNumId w:val="2"/>
  </w:num>
  <w:num w:numId="5">
    <w:abstractNumId w:val="3"/>
  </w:num>
  <w:num w:numId="6">
    <w:abstractNumId w:val="15"/>
  </w:num>
  <w:num w:numId="7">
    <w:abstractNumId w:val="23"/>
  </w:num>
  <w:num w:numId="8">
    <w:abstractNumId w:val="18"/>
  </w:num>
  <w:num w:numId="9">
    <w:abstractNumId w:val="4"/>
  </w:num>
  <w:num w:numId="10">
    <w:abstractNumId w:val="19"/>
  </w:num>
  <w:num w:numId="11">
    <w:abstractNumId w:val="10"/>
  </w:num>
  <w:num w:numId="12">
    <w:abstractNumId w:val="12"/>
  </w:num>
  <w:num w:numId="13">
    <w:abstractNumId w:val="0"/>
  </w:num>
  <w:num w:numId="14">
    <w:abstractNumId w:val="6"/>
  </w:num>
  <w:num w:numId="15">
    <w:abstractNumId w:val="17"/>
  </w:num>
  <w:num w:numId="16">
    <w:abstractNumId w:val="24"/>
  </w:num>
  <w:num w:numId="17">
    <w:abstractNumId w:val="14"/>
  </w:num>
  <w:num w:numId="18">
    <w:abstractNumId w:val="5"/>
  </w:num>
  <w:num w:numId="19">
    <w:abstractNumId w:val="16"/>
  </w:num>
  <w:num w:numId="20">
    <w:abstractNumId w:val="1"/>
  </w:num>
  <w:num w:numId="21">
    <w:abstractNumId w:val="9"/>
  </w:num>
  <w:num w:numId="22">
    <w:abstractNumId w:val="22"/>
  </w:num>
  <w:num w:numId="23">
    <w:abstractNumId w:val="11"/>
  </w:num>
  <w:num w:numId="24">
    <w:abstractNumId w:val="20"/>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4069"/>
    <w:rsid w:val="0000269A"/>
    <w:rsid w:val="00021D0F"/>
    <w:rsid w:val="00033CB5"/>
    <w:rsid w:val="00071167"/>
    <w:rsid w:val="000A3C1D"/>
    <w:rsid w:val="000C093F"/>
    <w:rsid w:val="000F2C26"/>
    <w:rsid w:val="00105E1A"/>
    <w:rsid w:val="00155AFD"/>
    <w:rsid w:val="00181AF5"/>
    <w:rsid w:val="00220DDF"/>
    <w:rsid w:val="002813FF"/>
    <w:rsid w:val="002F3B08"/>
    <w:rsid w:val="00330BBF"/>
    <w:rsid w:val="00347E33"/>
    <w:rsid w:val="003D178A"/>
    <w:rsid w:val="00484F5F"/>
    <w:rsid w:val="004E7125"/>
    <w:rsid w:val="005D4133"/>
    <w:rsid w:val="00623049"/>
    <w:rsid w:val="006304C2"/>
    <w:rsid w:val="00674DD1"/>
    <w:rsid w:val="006D65C5"/>
    <w:rsid w:val="006E58E6"/>
    <w:rsid w:val="0078278C"/>
    <w:rsid w:val="007A5708"/>
    <w:rsid w:val="007B0D4F"/>
    <w:rsid w:val="007C4069"/>
    <w:rsid w:val="007E22A6"/>
    <w:rsid w:val="00825CE8"/>
    <w:rsid w:val="00825FDF"/>
    <w:rsid w:val="00871DC6"/>
    <w:rsid w:val="00876827"/>
    <w:rsid w:val="00890911"/>
    <w:rsid w:val="008A5791"/>
    <w:rsid w:val="008B0443"/>
    <w:rsid w:val="008E5EDA"/>
    <w:rsid w:val="009214A8"/>
    <w:rsid w:val="009217A1"/>
    <w:rsid w:val="009325EF"/>
    <w:rsid w:val="00947901"/>
    <w:rsid w:val="00A019D7"/>
    <w:rsid w:val="00A1064C"/>
    <w:rsid w:val="00A25DEB"/>
    <w:rsid w:val="00AA0BEF"/>
    <w:rsid w:val="00AD620E"/>
    <w:rsid w:val="00B20E00"/>
    <w:rsid w:val="00B97695"/>
    <w:rsid w:val="00BE151A"/>
    <w:rsid w:val="00C31741"/>
    <w:rsid w:val="00C43C7B"/>
    <w:rsid w:val="00C7016C"/>
    <w:rsid w:val="00CA4764"/>
    <w:rsid w:val="00CD179F"/>
    <w:rsid w:val="00D325AD"/>
    <w:rsid w:val="00DA098A"/>
    <w:rsid w:val="00DA1AFE"/>
    <w:rsid w:val="00DE0450"/>
    <w:rsid w:val="00E11595"/>
    <w:rsid w:val="00E506F0"/>
    <w:rsid w:val="00E665F4"/>
    <w:rsid w:val="00ED71B4"/>
    <w:rsid w:val="00F034D7"/>
    <w:rsid w:val="00F04CD6"/>
    <w:rsid w:val="00F35A1E"/>
    <w:rsid w:val="00F516C2"/>
    <w:rsid w:val="00FE55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oNotEmbedSmartTags/>
  <w:decimalSymbol w:val="."/>
  <w:listSeparator w:val=","/>
  <w14:docId w14:val="5BEC4F3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4069"/>
    <w:rPr>
      <w:sz w:val="24"/>
      <w:szCs w:val="24"/>
      <w:lang w:eastAsia="en-US"/>
    </w:rPr>
  </w:style>
  <w:style w:type="paragraph" w:styleId="Heading1">
    <w:name w:val="heading 1"/>
    <w:basedOn w:val="Heading2"/>
    <w:next w:val="Normal"/>
    <w:link w:val="Heading1Char"/>
    <w:uiPriority w:val="9"/>
    <w:qFormat/>
    <w:rsid w:val="008B0443"/>
    <w:pPr>
      <w:shd w:val="clear" w:color="auto" w:fill="807BB2"/>
      <w:outlineLvl w:val="0"/>
    </w:pPr>
    <w:rPr>
      <w:rFonts w:eastAsia="Times New Roman"/>
      <w:sz w:val="48"/>
      <w:szCs w:val="48"/>
      <w:lang w:eastAsia="ja-JP"/>
    </w:rPr>
  </w:style>
  <w:style w:type="paragraph" w:styleId="Heading2">
    <w:name w:val="heading 2"/>
    <w:basedOn w:val="Normal"/>
    <w:link w:val="Heading2Char"/>
    <w:uiPriority w:val="9"/>
    <w:qFormat/>
    <w:rsid w:val="00B20E00"/>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ssNumber">
    <w:name w:val="ClassNumber"/>
    <w:basedOn w:val="Normal"/>
    <w:next w:val="Normal"/>
    <w:qFormat/>
    <w:rsid w:val="002813FF"/>
    <w:pPr>
      <w:jc w:val="right"/>
    </w:pPr>
    <w:rPr>
      <w:rFonts w:ascii="Arial Black" w:hAnsi="Arial Black" w:cstheme="minorBidi"/>
      <w:b/>
      <w:color w:val="0000FF"/>
      <w:lang w:eastAsia="ja-JP"/>
    </w:rPr>
  </w:style>
  <w:style w:type="paragraph" w:customStyle="1" w:styleId="CaseName">
    <w:name w:val="CaseName"/>
    <w:basedOn w:val="Normal"/>
    <w:qFormat/>
    <w:rsid w:val="002813FF"/>
    <w:rPr>
      <w:rFonts w:ascii="Arial Rounded MT Bold" w:hAnsi="Arial Rounded MT Bold" w:cstheme="minorBidi"/>
      <w:b/>
      <w:i/>
      <w:color w:val="8064A2" w:themeColor="accent4"/>
      <w:lang w:eastAsia="ja-JP"/>
    </w:rPr>
  </w:style>
  <w:style w:type="numbering" w:customStyle="1" w:styleId="ConLaw">
    <w:name w:val="ConLaw"/>
    <w:basedOn w:val="NoList"/>
    <w:uiPriority w:val="99"/>
    <w:rsid w:val="002813FF"/>
    <w:pPr>
      <w:numPr>
        <w:numId w:val="1"/>
      </w:numPr>
    </w:pPr>
  </w:style>
  <w:style w:type="paragraph" w:customStyle="1" w:styleId="ConLaw2">
    <w:name w:val="ConLaw2"/>
    <w:basedOn w:val="ListParagraph"/>
    <w:autoRedefine/>
    <w:qFormat/>
    <w:rsid w:val="002813FF"/>
    <w:pPr>
      <w:numPr>
        <w:numId w:val="2"/>
      </w:numPr>
      <w:jc w:val="both"/>
    </w:pPr>
    <w:rPr>
      <w:rFonts w:ascii="American Typewriter Condensed" w:hAnsi="American Typewriter Condensed" w:cstheme="minorBidi"/>
      <w:b/>
      <w:color w:val="5F497A" w:themeColor="accent4" w:themeShade="BF"/>
      <w:lang w:eastAsia="ja-JP"/>
    </w:rPr>
  </w:style>
  <w:style w:type="paragraph" w:styleId="ListParagraph">
    <w:name w:val="List Paragraph"/>
    <w:basedOn w:val="Normal"/>
    <w:uiPriority w:val="34"/>
    <w:qFormat/>
    <w:rsid w:val="002813FF"/>
    <w:pPr>
      <w:ind w:left="720"/>
      <w:contextualSpacing/>
    </w:pPr>
  </w:style>
  <w:style w:type="character" w:customStyle="1" w:styleId="Heading1Char">
    <w:name w:val="Heading 1 Char"/>
    <w:basedOn w:val="DefaultParagraphFont"/>
    <w:link w:val="Heading1"/>
    <w:uiPriority w:val="9"/>
    <w:rsid w:val="008B0443"/>
    <w:rPr>
      <w:rFonts w:eastAsia="Times New Roman"/>
      <w:b/>
      <w:bCs/>
      <w:sz w:val="48"/>
      <w:szCs w:val="48"/>
      <w:shd w:val="clear" w:color="auto" w:fill="807BB2"/>
    </w:rPr>
  </w:style>
  <w:style w:type="character" w:styleId="Hyperlink">
    <w:name w:val="Hyperlink"/>
    <w:basedOn w:val="DefaultParagraphFont"/>
    <w:uiPriority w:val="99"/>
    <w:unhideWhenUsed/>
    <w:rsid w:val="007C4069"/>
    <w:rPr>
      <w:color w:val="0000FF" w:themeColor="hyperlink"/>
      <w:u w:val="single"/>
    </w:rPr>
  </w:style>
  <w:style w:type="table" w:styleId="TableGrid">
    <w:name w:val="Table Grid"/>
    <w:basedOn w:val="TableNormal"/>
    <w:uiPriority w:val="59"/>
    <w:rsid w:val="000A3C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A3C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A3C1D"/>
    <w:rPr>
      <w:rFonts w:ascii="Lucida Grande" w:hAnsi="Lucida Grande" w:cs="Lucida Grande"/>
      <w:sz w:val="18"/>
      <w:szCs w:val="18"/>
      <w:lang w:eastAsia="en-US"/>
    </w:rPr>
  </w:style>
  <w:style w:type="paragraph" w:customStyle="1" w:styleId="sense">
    <w:name w:val="sense"/>
    <w:basedOn w:val="Normal"/>
    <w:rsid w:val="005D4133"/>
    <w:pPr>
      <w:spacing w:before="100" w:beforeAutospacing="1" w:after="100" w:afterAutospacing="1"/>
    </w:pPr>
    <w:rPr>
      <w:sz w:val="20"/>
      <w:szCs w:val="20"/>
    </w:rPr>
  </w:style>
  <w:style w:type="character" w:customStyle="1" w:styleId="dttext">
    <w:name w:val="dttext"/>
    <w:basedOn w:val="DefaultParagraphFont"/>
    <w:rsid w:val="005D4133"/>
  </w:style>
  <w:style w:type="character" w:styleId="Strong">
    <w:name w:val="Strong"/>
    <w:basedOn w:val="DefaultParagraphFont"/>
    <w:uiPriority w:val="22"/>
    <w:qFormat/>
    <w:rsid w:val="005D4133"/>
    <w:rPr>
      <w:b/>
      <w:bCs/>
    </w:rPr>
  </w:style>
  <w:style w:type="character" w:customStyle="1" w:styleId="ex-sent">
    <w:name w:val="ex-sent"/>
    <w:basedOn w:val="DefaultParagraphFont"/>
    <w:rsid w:val="005D4133"/>
  </w:style>
  <w:style w:type="character" w:customStyle="1" w:styleId="mwtwi">
    <w:name w:val="mw_t_wi"/>
    <w:basedOn w:val="DefaultParagraphFont"/>
    <w:rsid w:val="005D4133"/>
  </w:style>
  <w:style w:type="character" w:customStyle="1" w:styleId="num">
    <w:name w:val="num"/>
    <w:basedOn w:val="DefaultParagraphFont"/>
    <w:rsid w:val="005D4133"/>
  </w:style>
  <w:style w:type="character" w:customStyle="1" w:styleId="text-uppercase">
    <w:name w:val="text-uppercase"/>
    <w:basedOn w:val="DefaultParagraphFont"/>
    <w:rsid w:val="000F2C26"/>
  </w:style>
  <w:style w:type="character" w:customStyle="1" w:styleId="letter">
    <w:name w:val="letter"/>
    <w:basedOn w:val="DefaultParagraphFont"/>
    <w:rsid w:val="000F2C26"/>
  </w:style>
  <w:style w:type="character" w:customStyle="1" w:styleId="text-lowercase">
    <w:name w:val="text-lowercase"/>
    <w:basedOn w:val="DefaultParagraphFont"/>
    <w:rsid w:val="007B0D4F"/>
  </w:style>
  <w:style w:type="paragraph" w:styleId="HTMLPreformatted">
    <w:name w:val="HTML Preformatted"/>
    <w:basedOn w:val="Normal"/>
    <w:link w:val="HTMLPreformattedChar"/>
    <w:uiPriority w:val="99"/>
    <w:semiHidden/>
    <w:unhideWhenUsed/>
    <w:rsid w:val="00871D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871DC6"/>
    <w:rPr>
      <w:rFonts w:ascii="Courier" w:hAnsi="Courier" w:cs="Courier"/>
      <w:lang w:eastAsia="en-US"/>
    </w:rPr>
  </w:style>
  <w:style w:type="character" w:customStyle="1" w:styleId="Heading2Char">
    <w:name w:val="Heading 2 Char"/>
    <w:basedOn w:val="DefaultParagraphFont"/>
    <w:link w:val="Heading2"/>
    <w:uiPriority w:val="9"/>
    <w:rsid w:val="00B20E00"/>
    <w:rPr>
      <w:b/>
      <w:bCs/>
      <w:sz w:val="36"/>
      <w:szCs w:val="36"/>
      <w:lang w:eastAsia="en-US"/>
    </w:rPr>
  </w:style>
  <w:style w:type="character" w:styleId="Emphasis">
    <w:name w:val="Emphasis"/>
    <w:basedOn w:val="DefaultParagraphFont"/>
    <w:uiPriority w:val="20"/>
    <w:qFormat/>
    <w:rsid w:val="00B20E00"/>
    <w:rPr>
      <w:i/>
      <w:iCs/>
    </w:rPr>
  </w:style>
  <w:style w:type="paragraph" w:styleId="FootnoteText">
    <w:name w:val="footnote text"/>
    <w:basedOn w:val="Normal"/>
    <w:link w:val="FootnoteTextChar"/>
    <w:uiPriority w:val="99"/>
    <w:unhideWhenUsed/>
    <w:rsid w:val="00DE0450"/>
  </w:style>
  <w:style w:type="character" w:customStyle="1" w:styleId="FootnoteTextChar">
    <w:name w:val="Footnote Text Char"/>
    <w:basedOn w:val="DefaultParagraphFont"/>
    <w:link w:val="FootnoteText"/>
    <w:uiPriority w:val="99"/>
    <w:rsid w:val="00DE0450"/>
    <w:rPr>
      <w:sz w:val="24"/>
      <w:szCs w:val="24"/>
      <w:lang w:eastAsia="en-US"/>
    </w:rPr>
  </w:style>
  <w:style w:type="character" w:styleId="FootnoteReference">
    <w:name w:val="footnote reference"/>
    <w:basedOn w:val="DefaultParagraphFont"/>
    <w:uiPriority w:val="99"/>
    <w:unhideWhenUsed/>
    <w:rsid w:val="00DE0450"/>
    <w:rPr>
      <w:vertAlign w:val="superscript"/>
    </w:rPr>
  </w:style>
  <w:style w:type="paragraph" w:styleId="TOC1">
    <w:name w:val="toc 1"/>
    <w:basedOn w:val="Normal"/>
    <w:next w:val="Normal"/>
    <w:autoRedefine/>
    <w:uiPriority w:val="39"/>
    <w:unhideWhenUsed/>
    <w:rsid w:val="00F35A1E"/>
    <w:pPr>
      <w:spacing w:before="120"/>
    </w:pPr>
    <w:rPr>
      <w:rFonts w:asciiTheme="minorHAnsi" w:hAnsiTheme="minorHAnsi"/>
      <w:b/>
    </w:rPr>
  </w:style>
  <w:style w:type="paragraph" w:styleId="TOC2">
    <w:name w:val="toc 2"/>
    <w:basedOn w:val="Normal"/>
    <w:next w:val="Normal"/>
    <w:autoRedefine/>
    <w:uiPriority w:val="39"/>
    <w:unhideWhenUsed/>
    <w:rsid w:val="00F35A1E"/>
    <w:pPr>
      <w:ind w:left="240"/>
    </w:pPr>
    <w:rPr>
      <w:rFonts w:asciiTheme="minorHAnsi" w:hAnsiTheme="minorHAnsi"/>
      <w:b/>
      <w:sz w:val="22"/>
      <w:szCs w:val="22"/>
    </w:rPr>
  </w:style>
  <w:style w:type="paragraph" w:styleId="TOC3">
    <w:name w:val="toc 3"/>
    <w:basedOn w:val="Normal"/>
    <w:next w:val="Normal"/>
    <w:autoRedefine/>
    <w:uiPriority w:val="39"/>
    <w:unhideWhenUsed/>
    <w:rsid w:val="00F35A1E"/>
    <w:pPr>
      <w:ind w:left="480"/>
    </w:pPr>
    <w:rPr>
      <w:rFonts w:asciiTheme="minorHAnsi" w:hAnsiTheme="minorHAnsi"/>
      <w:sz w:val="22"/>
      <w:szCs w:val="22"/>
    </w:rPr>
  </w:style>
  <w:style w:type="paragraph" w:styleId="TOC4">
    <w:name w:val="toc 4"/>
    <w:basedOn w:val="Normal"/>
    <w:next w:val="Normal"/>
    <w:autoRedefine/>
    <w:uiPriority w:val="39"/>
    <w:unhideWhenUsed/>
    <w:rsid w:val="00F35A1E"/>
    <w:pPr>
      <w:ind w:left="720"/>
    </w:pPr>
    <w:rPr>
      <w:rFonts w:asciiTheme="minorHAnsi" w:hAnsiTheme="minorHAnsi"/>
      <w:sz w:val="20"/>
      <w:szCs w:val="20"/>
    </w:rPr>
  </w:style>
  <w:style w:type="paragraph" w:styleId="TOC5">
    <w:name w:val="toc 5"/>
    <w:basedOn w:val="Normal"/>
    <w:next w:val="Normal"/>
    <w:autoRedefine/>
    <w:uiPriority w:val="39"/>
    <w:unhideWhenUsed/>
    <w:rsid w:val="00F35A1E"/>
    <w:pPr>
      <w:ind w:left="960"/>
    </w:pPr>
    <w:rPr>
      <w:rFonts w:asciiTheme="minorHAnsi" w:hAnsiTheme="minorHAnsi"/>
      <w:sz w:val="20"/>
      <w:szCs w:val="20"/>
    </w:rPr>
  </w:style>
  <w:style w:type="paragraph" w:styleId="TOC6">
    <w:name w:val="toc 6"/>
    <w:basedOn w:val="Normal"/>
    <w:next w:val="Normal"/>
    <w:autoRedefine/>
    <w:uiPriority w:val="39"/>
    <w:unhideWhenUsed/>
    <w:rsid w:val="00F35A1E"/>
    <w:pPr>
      <w:ind w:left="1200"/>
    </w:pPr>
    <w:rPr>
      <w:rFonts w:asciiTheme="minorHAnsi" w:hAnsiTheme="minorHAnsi"/>
      <w:sz w:val="20"/>
      <w:szCs w:val="20"/>
    </w:rPr>
  </w:style>
  <w:style w:type="paragraph" w:styleId="TOC7">
    <w:name w:val="toc 7"/>
    <w:basedOn w:val="Normal"/>
    <w:next w:val="Normal"/>
    <w:autoRedefine/>
    <w:uiPriority w:val="39"/>
    <w:unhideWhenUsed/>
    <w:rsid w:val="00F35A1E"/>
    <w:pPr>
      <w:ind w:left="1440"/>
    </w:pPr>
    <w:rPr>
      <w:rFonts w:asciiTheme="minorHAnsi" w:hAnsiTheme="minorHAnsi"/>
      <w:sz w:val="20"/>
      <w:szCs w:val="20"/>
    </w:rPr>
  </w:style>
  <w:style w:type="paragraph" w:styleId="TOC8">
    <w:name w:val="toc 8"/>
    <w:basedOn w:val="Normal"/>
    <w:next w:val="Normal"/>
    <w:autoRedefine/>
    <w:uiPriority w:val="39"/>
    <w:unhideWhenUsed/>
    <w:rsid w:val="00F35A1E"/>
    <w:pPr>
      <w:ind w:left="1680"/>
    </w:pPr>
    <w:rPr>
      <w:rFonts w:asciiTheme="minorHAnsi" w:hAnsiTheme="minorHAnsi"/>
      <w:sz w:val="20"/>
      <w:szCs w:val="20"/>
    </w:rPr>
  </w:style>
  <w:style w:type="paragraph" w:styleId="TOC9">
    <w:name w:val="toc 9"/>
    <w:basedOn w:val="Normal"/>
    <w:next w:val="Normal"/>
    <w:autoRedefine/>
    <w:uiPriority w:val="39"/>
    <w:unhideWhenUsed/>
    <w:rsid w:val="00F35A1E"/>
    <w:pPr>
      <w:ind w:left="1920"/>
    </w:pPr>
    <w:rPr>
      <w:rFonts w:asciiTheme="minorHAnsi" w:hAnsiTheme="minorHAnsi"/>
      <w:sz w:val="20"/>
      <w:szCs w:val="20"/>
    </w:rPr>
  </w:style>
  <w:style w:type="paragraph" w:styleId="Title">
    <w:name w:val="Title"/>
    <w:basedOn w:val="Normal"/>
    <w:next w:val="Normal"/>
    <w:link w:val="TitleChar"/>
    <w:uiPriority w:val="10"/>
    <w:qFormat/>
    <w:rsid w:val="00F35A1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35A1E"/>
    <w:rPr>
      <w:rFonts w:asciiTheme="majorHAnsi" w:eastAsiaTheme="majorEastAsia" w:hAnsiTheme="majorHAnsi" w:cstheme="majorBidi"/>
      <w:color w:val="17365D" w:themeColor="text2" w:themeShade="BF"/>
      <w:spacing w:val="5"/>
      <w:kern w:val="28"/>
      <w:sz w:val="52"/>
      <w:szCs w:val="52"/>
      <w:lang w:eastAsia="en-US"/>
    </w:rPr>
  </w:style>
  <w:style w:type="paragraph" w:styleId="Footer">
    <w:name w:val="footer"/>
    <w:basedOn w:val="Normal"/>
    <w:link w:val="FooterChar"/>
    <w:uiPriority w:val="99"/>
    <w:unhideWhenUsed/>
    <w:rsid w:val="00C7016C"/>
    <w:pPr>
      <w:tabs>
        <w:tab w:val="center" w:pos="4320"/>
        <w:tab w:val="right" w:pos="8640"/>
      </w:tabs>
    </w:pPr>
  </w:style>
  <w:style w:type="character" w:customStyle="1" w:styleId="FooterChar">
    <w:name w:val="Footer Char"/>
    <w:basedOn w:val="DefaultParagraphFont"/>
    <w:link w:val="Footer"/>
    <w:uiPriority w:val="99"/>
    <w:rsid w:val="00C7016C"/>
    <w:rPr>
      <w:sz w:val="24"/>
      <w:szCs w:val="24"/>
      <w:lang w:eastAsia="en-US"/>
    </w:rPr>
  </w:style>
  <w:style w:type="character" w:styleId="PageNumber">
    <w:name w:val="page number"/>
    <w:basedOn w:val="DefaultParagraphFont"/>
    <w:uiPriority w:val="99"/>
    <w:semiHidden/>
    <w:unhideWhenUsed/>
    <w:rsid w:val="00C7016C"/>
  </w:style>
  <w:style w:type="paragraph" w:styleId="Header">
    <w:name w:val="header"/>
    <w:basedOn w:val="Normal"/>
    <w:link w:val="HeaderChar"/>
    <w:uiPriority w:val="99"/>
    <w:unhideWhenUsed/>
    <w:rsid w:val="00C7016C"/>
    <w:pPr>
      <w:tabs>
        <w:tab w:val="center" w:pos="4320"/>
        <w:tab w:val="right" w:pos="8640"/>
      </w:tabs>
    </w:pPr>
  </w:style>
  <w:style w:type="character" w:customStyle="1" w:styleId="HeaderChar">
    <w:name w:val="Header Char"/>
    <w:basedOn w:val="DefaultParagraphFont"/>
    <w:link w:val="Header"/>
    <w:uiPriority w:val="99"/>
    <w:rsid w:val="00C7016C"/>
    <w:rPr>
      <w:sz w:val="24"/>
      <w:szCs w:val="24"/>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4069"/>
    <w:rPr>
      <w:sz w:val="24"/>
      <w:szCs w:val="24"/>
      <w:lang w:eastAsia="en-US"/>
    </w:rPr>
  </w:style>
  <w:style w:type="paragraph" w:styleId="Heading1">
    <w:name w:val="heading 1"/>
    <w:basedOn w:val="Heading2"/>
    <w:next w:val="Normal"/>
    <w:link w:val="Heading1Char"/>
    <w:uiPriority w:val="9"/>
    <w:qFormat/>
    <w:rsid w:val="008B0443"/>
    <w:pPr>
      <w:shd w:val="clear" w:color="auto" w:fill="807BB2"/>
      <w:outlineLvl w:val="0"/>
    </w:pPr>
    <w:rPr>
      <w:rFonts w:eastAsia="Times New Roman"/>
      <w:sz w:val="48"/>
      <w:szCs w:val="48"/>
      <w:lang w:eastAsia="ja-JP"/>
    </w:rPr>
  </w:style>
  <w:style w:type="paragraph" w:styleId="Heading2">
    <w:name w:val="heading 2"/>
    <w:basedOn w:val="Normal"/>
    <w:link w:val="Heading2Char"/>
    <w:uiPriority w:val="9"/>
    <w:qFormat/>
    <w:rsid w:val="00B20E00"/>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ssNumber">
    <w:name w:val="ClassNumber"/>
    <w:basedOn w:val="Normal"/>
    <w:next w:val="Normal"/>
    <w:qFormat/>
    <w:rsid w:val="002813FF"/>
    <w:pPr>
      <w:jc w:val="right"/>
    </w:pPr>
    <w:rPr>
      <w:rFonts w:ascii="Arial Black" w:hAnsi="Arial Black" w:cstheme="minorBidi"/>
      <w:b/>
      <w:color w:val="0000FF"/>
      <w:lang w:eastAsia="ja-JP"/>
    </w:rPr>
  </w:style>
  <w:style w:type="paragraph" w:customStyle="1" w:styleId="CaseName">
    <w:name w:val="CaseName"/>
    <w:basedOn w:val="Normal"/>
    <w:qFormat/>
    <w:rsid w:val="002813FF"/>
    <w:rPr>
      <w:rFonts w:ascii="Arial Rounded MT Bold" w:hAnsi="Arial Rounded MT Bold" w:cstheme="minorBidi"/>
      <w:b/>
      <w:i/>
      <w:color w:val="8064A2" w:themeColor="accent4"/>
      <w:lang w:eastAsia="ja-JP"/>
    </w:rPr>
  </w:style>
  <w:style w:type="numbering" w:customStyle="1" w:styleId="ConLaw">
    <w:name w:val="ConLaw"/>
    <w:basedOn w:val="NoList"/>
    <w:uiPriority w:val="99"/>
    <w:rsid w:val="002813FF"/>
    <w:pPr>
      <w:numPr>
        <w:numId w:val="1"/>
      </w:numPr>
    </w:pPr>
  </w:style>
  <w:style w:type="paragraph" w:customStyle="1" w:styleId="ConLaw2">
    <w:name w:val="ConLaw2"/>
    <w:basedOn w:val="ListParagraph"/>
    <w:autoRedefine/>
    <w:qFormat/>
    <w:rsid w:val="002813FF"/>
    <w:pPr>
      <w:numPr>
        <w:numId w:val="2"/>
      </w:numPr>
      <w:jc w:val="both"/>
    </w:pPr>
    <w:rPr>
      <w:rFonts w:ascii="American Typewriter Condensed" w:hAnsi="American Typewriter Condensed" w:cstheme="minorBidi"/>
      <w:b/>
      <w:color w:val="5F497A" w:themeColor="accent4" w:themeShade="BF"/>
      <w:lang w:eastAsia="ja-JP"/>
    </w:rPr>
  </w:style>
  <w:style w:type="paragraph" w:styleId="ListParagraph">
    <w:name w:val="List Paragraph"/>
    <w:basedOn w:val="Normal"/>
    <w:uiPriority w:val="34"/>
    <w:qFormat/>
    <w:rsid w:val="002813FF"/>
    <w:pPr>
      <w:ind w:left="720"/>
      <w:contextualSpacing/>
    </w:pPr>
  </w:style>
  <w:style w:type="character" w:customStyle="1" w:styleId="Heading1Char">
    <w:name w:val="Heading 1 Char"/>
    <w:basedOn w:val="DefaultParagraphFont"/>
    <w:link w:val="Heading1"/>
    <w:uiPriority w:val="9"/>
    <w:rsid w:val="008B0443"/>
    <w:rPr>
      <w:rFonts w:eastAsia="Times New Roman"/>
      <w:b/>
      <w:bCs/>
      <w:sz w:val="48"/>
      <w:szCs w:val="48"/>
      <w:shd w:val="clear" w:color="auto" w:fill="807BB2"/>
    </w:rPr>
  </w:style>
  <w:style w:type="character" w:styleId="Hyperlink">
    <w:name w:val="Hyperlink"/>
    <w:basedOn w:val="DefaultParagraphFont"/>
    <w:uiPriority w:val="99"/>
    <w:unhideWhenUsed/>
    <w:rsid w:val="007C4069"/>
    <w:rPr>
      <w:color w:val="0000FF" w:themeColor="hyperlink"/>
      <w:u w:val="single"/>
    </w:rPr>
  </w:style>
  <w:style w:type="table" w:styleId="TableGrid">
    <w:name w:val="Table Grid"/>
    <w:basedOn w:val="TableNormal"/>
    <w:uiPriority w:val="59"/>
    <w:rsid w:val="000A3C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A3C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A3C1D"/>
    <w:rPr>
      <w:rFonts w:ascii="Lucida Grande" w:hAnsi="Lucida Grande" w:cs="Lucida Grande"/>
      <w:sz w:val="18"/>
      <w:szCs w:val="18"/>
      <w:lang w:eastAsia="en-US"/>
    </w:rPr>
  </w:style>
  <w:style w:type="paragraph" w:customStyle="1" w:styleId="sense">
    <w:name w:val="sense"/>
    <w:basedOn w:val="Normal"/>
    <w:rsid w:val="005D4133"/>
    <w:pPr>
      <w:spacing w:before="100" w:beforeAutospacing="1" w:after="100" w:afterAutospacing="1"/>
    </w:pPr>
    <w:rPr>
      <w:sz w:val="20"/>
      <w:szCs w:val="20"/>
    </w:rPr>
  </w:style>
  <w:style w:type="character" w:customStyle="1" w:styleId="dttext">
    <w:name w:val="dttext"/>
    <w:basedOn w:val="DefaultParagraphFont"/>
    <w:rsid w:val="005D4133"/>
  </w:style>
  <w:style w:type="character" w:styleId="Strong">
    <w:name w:val="Strong"/>
    <w:basedOn w:val="DefaultParagraphFont"/>
    <w:uiPriority w:val="22"/>
    <w:qFormat/>
    <w:rsid w:val="005D4133"/>
    <w:rPr>
      <w:b/>
      <w:bCs/>
    </w:rPr>
  </w:style>
  <w:style w:type="character" w:customStyle="1" w:styleId="ex-sent">
    <w:name w:val="ex-sent"/>
    <w:basedOn w:val="DefaultParagraphFont"/>
    <w:rsid w:val="005D4133"/>
  </w:style>
  <w:style w:type="character" w:customStyle="1" w:styleId="mwtwi">
    <w:name w:val="mw_t_wi"/>
    <w:basedOn w:val="DefaultParagraphFont"/>
    <w:rsid w:val="005D4133"/>
  </w:style>
  <w:style w:type="character" w:customStyle="1" w:styleId="num">
    <w:name w:val="num"/>
    <w:basedOn w:val="DefaultParagraphFont"/>
    <w:rsid w:val="005D4133"/>
  </w:style>
  <w:style w:type="character" w:customStyle="1" w:styleId="text-uppercase">
    <w:name w:val="text-uppercase"/>
    <w:basedOn w:val="DefaultParagraphFont"/>
    <w:rsid w:val="000F2C26"/>
  </w:style>
  <w:style w:type="character" w:customStyle="1" w:styleId="letter">
    <w:name w:val="letter"/>
    <w:basedOn w:val="DefaultParagraphFont"/>
    <w:rsid w:val="000F2C26"/>
  </w:style>
  <w:style w:type="character" w:customStyle="1" w:styleId="text-lowercase">
    <w:name w:val="text-lowercase"/>
    <w:basedOn w:val="DefaultParagraphFont"/>
    <w:rsid w:val="007B0D4F"/>
  </w:style>
  <w:style w:type="paragraph" w:styleId="HTMLPreformatted">
    <w:name w:val="HTML Preformatted"/>
    <w:basedOn w:val="Normal"/>
    <w:link w:val="HTMLPreformattedChar"/>
    <w:uiPriority w:val="99"/>
    <w:semiHidden/>
    <w:unhideWhenUsed/>
    <w:rsid w:val="00871D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871DC6"/>
    <w:rPr>
      <w:rFonts w:ascii="Courier" w:hAnsi="Courier" w:cs="Courier"/>
      <w:lang w:eastAsia="en-US"/>
    </w:rPr>
  </w:style>
  <w:style w:type="character" w:customStyle="1" w:styleId="Heading2Char">
    <w:name w:val="Heading 2 Char"/>
    <w:basedOn w:val="DefaultParagraphFont"/>
    <w:link w:val="Heading2"/>
    <w:uiPriority w:val="9"/>
    <w:rsid w:val="00B20E00"/>
    <w:rPr>
      <w:b/>
      <w:bCs/>
      <w:sz w:val="36"/>
      <w:szCs w:val="36"/>
      <w:lang w:eastAsia="en-US"/>
    </w:rPr>
  </w:style>
  <w:style w:type="character" w:styleId="Emphasis">
    <w:name w:val="Emphasis"/>
    <w:basedOn w:val="DefaultParagraphFont"/>
    <w:uiPriority w:val="20"/>
    <w:qFormat/>
    <w:rsid w:val="00B20E00"/>
    <w:rPr>
      <w:i/>
      <w:iCs/>
    </w:rPr>
  </w:style>
  <w:style w:type="paragraph" w:styleId="FootnoteText">
    <w:name w:val="footnote text"/>
    <w:basedOn w:val="Normal"/>
    <w:link w:val="FootnoteTextChar"/>
    <w:uiPriority w:val="99"/>
    <w:unhideWhenUsed/>
    <w:rsid w:val="00DE0450"/>
  </w:style>
  <w:style w:type="character" w:customStyle="1" w:styleId="FootnoteTextChar">
    <w:name w:val="Footnote Text Char"/>
    <w:basedOn w:val="DefaultParagraphFont"/>
    <w:link w:val="FootnoteText"/>
    <w:uiPriority w:val="99"/>
    <w:rsid w:val="00DE0450"/>
    <w:rPr>
      <w:sz w:val="24"/>
      <w:szCs w:val="24"/>
      <w:lang w:eastAsia="en-US"/>
    </w:rPr>
  </w:style>
  <w:style w:type="character" w:styleId="FootnoteReference">
    <w:name w:val="footnote reference"/>
    <w:basedOn w:val="DefaultParagraphFont"/>
    <w:uiPriority w:val="99"/>
    <w:unhideWhenUsed/>
    <w:rsid w:val="00DE0450"/>
    <w:rPr>
      <w:vertAlign w:val="superscript"/>
    </w:rPr>
  </w:style>
  <w:style w:type="paragraph" w:styleId="TOC1">
    <w:name w:val="toc 1"/>
    <w:basedOn w:val="Normal"/>
    <w:next w:val="Normal"/>
    <w:autoRedefine/>
    <w:uiPriority w:val="39"/>
    <w:unhideWhenUsed/>
    <w:rsid w:val="00F35A1E"/>
    <w:pPr>
      <w:spacing w:before="120"/>
    </w:pPr>
    <w:rPr>
      <w:rFonts w:asciiTheme="minorHAnsi" w:hAnsiTheme="minorHAnsi"/>
      <w:b/>
    </w:rPr>
  </w:style>
  <w:style w:type="paragraph" w:styleId="TOC2">
    <w:name w:val="toc 2"/>
    <w:basedOn w:val="Normal"/>
    <w:next w:val="Normal"/>
    <w:autoRedefine/>
    <w:uiPriority w:val="39"/>
    <w:unhideWhenUsed/>
    <w:rsid w:val="00F35A1E"/>
    <w:pPr>
      <w:ind w:left="240"/>
    </w:pPr>
    <w:rPr>
      <w:rFonts w:asciiTheme="minorHAnsi" w:hAnsiTheme="minorHAnsi"/>
      <w:b/>
      <w:sz w:val="22"/>
      <w:szCs w:val="22"/>
    </w:rPr>
  </w:style>
  <w:style w:type="paragraph" w:styleId="TOC3">
    <w:name w:val="toc 3"/>
    <w:basedOn w:val="Normal"/>
    <w:next w:val="Normal"/>
    <w:autoRedefine/>
    <w:uiPriority w:val="39"/>
    <w:unhideWhenUsed/>
    <w:rsid w:val="00F35A1E"/>
    <w:pPr>
      <w:ind w:left="480"/>
    </w:pPr>
    <w:rPr>
      <w:rFonts w:asciiTheme="minorHAnsi" w:hAnsiTheme="minorHAnsi"/>
      <w:sz w:val="22"/>
      <w:szCs w:val="22"/>
    </w:rPr>
  </w:style>
  <w:style w:type="paragraph" w:styleId="TOC4">
    <w:name w:val="toc 4"/>
    <w:basedOn w:val="Normal"/>
    <w:next w:val="Normal"/>
    <w:autoRedefine/>
    <w:uiPriority w:val="39"/>
    <w:unhideWhenUsed/>
    <w:rsid w:val="00F35A1E"/>
    <w:pPr>
      <w:ind w:left="720"/>
    </w:pPr>
    <w:rPr>
      <w:rFonts w:asciiTheme="minorHAnsi" w:hAnsiTheme="minorHAnsi"/>
      <w:sz w:val="20"/>
      <w:szCs w:val="20"/>
    </w:rPr>
  </w:style>
  <w:style w:type="paragraph" w:styleId="TOC5">
    <w:name w:val="toc 5"/>
    <w:basedOn w:val="Normal"/>
    <w:next w:val="Normal"/>
    <w:autoRedefine/>
    <w:uiPriority w:val="39"/>
    <w:unhideWhenUsed/>
    <w:rsid w:val="00F35A1E"/>
    <w:pPr>
      <w:ind w:left="960"/>
    </w:pPr>
    <w:rPr>
      <w:rFonts w:asciiTheme="minorHAnsi" w:hAnsiTheme="minorHAnsi"/>
      <w:sz w:val="20"/>
      <w:szCs w:val="20"/>
    </w:rPr>
  </w:style>
  <w:style w:type="paragraph" w:styleId="TOC6">
    <w:name w:val="toc 6"/>
    <w:basedOn w:val="Normal"/>
    <w:next w:val="Normal"/>
    <w:autoRedefine/>
    <w:uiPriority w:val="39"/>
    <w:unhideWhenUsed/>
    <w:rsid w:val="00F35A1E"/>
    <w:pPr>
      <w:ind w:left="1200"/>
    </w:pPr>
    <w:rPr>
      <w:rFonts w:asciiTheme="minorHAnsi" w:hAnsiTheme="minorHAnsi"/>
      <w:sz w:val="20"/>
      <w:szCs w:val="20"/>
    </w:rPr>
  </w:style>
  <w:style w:type="paragraph" w:styleId="TOC7">
    <w:name w:val="toc 7"/>
    <w:basedOn w:val="Normal"/>
    <w:next w:val="Normal"/>
    <w:autoRedefine/>
    <w:uiPriority w:val="39"/>
    <w:unhideWhenUsed/>
    <w:rsid w:val="00F35A1E"/>
    <w:pPr>
      <w:ind w:left="1440"/>
    </w:pPr>
    <w:rPr>
      <w:rFonts w:asciiTheme="minorHAnsi" w:hAnsiTheme="minorHAnsi"/>
      <w:sz w:val="20"/>
      <w:szCs w:val="20"/>
    </w:rPr>
  </w:style>
  <w:style w:type="paragraph" w:styleId="TOC8">
    <w:name w:val="toc 8"/>
    <w:basedOn w:val="Normal"/>
    <w:next w:val="Normal"/>
    <w:autoRedefine/>
    <w:uiPriority w:val="39"/>
    <w:unhideWhenUsed/>
    <w:rsid w:val="00F35A1E"/>
    <w:pPr>
      <w:ind w:left="1680"/>
    </w:pPr>
    <w:rPr>
      <w:rFonts w:asciiTheme="minorHAnsi" w:hAnsiTheme="minorHAnsi"/>
      <w:sz w:val="20"/>
      <w:szCs w:val="20"/>
    </w:rPr>
  </w:style>
  <w:style w:type="paragraph" w:styleId="TOC9">
    <w:name w:val="toc 9"/>
    <w:basedOn w:val="Normal"/>
    <w:next w:val="Normal"/>
    <w:autoRedefine/>
    <w:uiPriority w:val="39"/>
    <w:unhideWhenUsed/>
    <w:rsid w:val="00F35A1E"/>
    <w:pPr>
      <w:ind w:left="1920"/>
    </w:pPr>
    <w:rPr>
      <w:rFonts w:asciiTheme="minorHAnsi" w:hAnsiTheme="minorHAnsi"/>
      <w:sz w:val="20"/>
      <w:szCs w:val="20"/>
    </w:rPr>
  </w:style>
  <w:style w:type="paragraph" w:styleId="Title">
    <w:name w:val="Title"/>
    <w:basedOn w:val="Normal"/>
    <w:next w:val="Normal"/>
    <w:link w:val="TitleChar"/>
    <w:uiPriority w:val="10"/>
    <w:qFormat/>
    <w:rsid w:val="00F35A1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35A1E"/>
    <w:rPr>
      <w:rFonts w:asciiTheme="majorHAnsi" w:eastAsiaTheme="majorEastAsia" w:hAnsiTheme="majorHAnsi" w:cstheme="majorBidi"/>
      <w:color w:val="17365D" w:themeColor="text2" w:themeShade="BF"/>
      <w:spacing w:val="5"/>
      <w:kern w:val="28"/>
      <w:sz w:val="52"/>
      <w:szCs w:val="52"/>
      <w:lang w:eastAsia="en-US"/>
    </w:rPr>
  </w:style>
  <w:style w:type="paragraph" w:styleId="Footer">
    <w:name w:val="footer"/>
    <w:basedOn w:val="Normal"/>
    <w:link w:val="FooterChar"/>
    <w:uiPriority w:val="99"/>
    <w:unhideWhenUsed/>
    <w:rsid w:val="00C7016C"/>
    <w:pPr>
      <w:tabs>
        <w:tab w:val="center" w:pos="4320"/>
        <w:tab w:val="right" w:pos="8640"/>
      </w:tabs>
    </w:pPr>
  </w:style>
  <w:style w:type="character" w:customStyle="1" w:styleId="FooterChar">
    <w:name w:val="Footer Char"/>
    <w:basedOn w:val="DefaultParagraphFont"/>
    <w:link w:val="Footer"/>
    <w:uiPriority w:val="99"/>
    <w:rsid w:val="00C7016C"/>
    <w:rPr>
      <w:sz w:val="24"/>
      <w:szCs w:val="24"/>
      <w:lang w:eastAsia="en-US"/>
    </w:rPr>
  </w:style>
  <w:style w:type="character" w:styleId="PageNumber">
    <w:name w:val="page number"/>
    <w:basedOn w:val="DefaultParagraphFont"/>
    <w:uiPriority w:val="99"/>
    <w:semiHidden/>
    <w:unhideWhenUsed/>
    <w:rsid w:val="00C7016C"/>
  </w:style>
  <w:style w:type="paragraph" w:styleId="Header">
    <w:name w:val="header"/>
    <w:basedOn w:val="Normal"/>
    <w:link w:val="HeaderChar"/>
    <w:uiPriority w:val="99"/>
    <w:unhideWhenUsed/>
    <w:rsid w:val="00C7016C"/>
    <w:pPr>
      <w:tabs>
        <w:tab w:val="center" w:pos="4320"/>
        <w:tab w:val="right" w:pos="8640"/>
      </w:tabs>
    </w:pPr>
  </w:style>
  <w:style w:type="character" w:customStyle="1" w:styleId="HeaderChar">
    <w:name w:val="Header Char"/>
    <w:basedOn w:val="DefaultParagraphFont"/>
    <w:link w:val="Header"/>
    <w:uiPriority w:val="99"/>
    <w:rsid w:val="00C7016C"/>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260558">
      <w:bodyDiv w:val="1"/>
      <w:marLeft w:val="0"/>
      <w:marRight w:val="0"/>
      <w:marTop w:val="0"/>
      <w:marBottom w:val="0"/>
      <w:divBdr>
        <w:top w:val="none" w:sz="0" w:space="0" w:color="auto"/>
        <w:left w:val="none" w:sz="0" w:space="0" w:color="auto"/>
        <w:bottom w:val="none" w:sz="0" w:space="0" w:color="auto"/>
        <w:right w:val="none" w:sz="0" w:space="0" w:color="auto"/>
      </w:divBdr>
    </w:div>
    <w:div w:id="77756451">
      <w:bodyDiv w:val="1"/>
      <w:marLeft w:val="0"/>
      <w:marRight w:val="0"/>
      <w:marTop w:val="0"/>
      <w:marBottom w:val="0"/>
      <w:divBdr>
        <w:top w:val="none" w:sz="0" w:space="0" w:color="auto"/>
        <w:left w:val="none" w:sz="0" w:space="0" w:color="auto"/>
        <w:bottom w:val="none" w:sz="0" w:space="0" w:color="auto"/>
        <w:right w:val="none" w:sz="0" w:space="0" w:color="auto"/>
      </w:divBdr>
    </w:div>
    <w:div w:id="98456152">
      <w:bodyDiv w:val="1"/>
      <w:marLeft w:val="0"/>
      <w:marRight w:val="0"/>
      <w:marTop w:val="0"/>
      <w:marBottom w:val="0"/>
      <w:divBdr>
        <w:top w:val="none" w:sz="0" w:space="0" w:color="auto"/>
        <w:left w:val="none" w:sz="0" w:space="0" w:color="auto"/>
        <w:bottom w:val="none" w:sz="0" w:space="0" w:color="auto"/>
        <w:right w:val="none" w:sz="0" w:space="0" w:color="auto"/>
      </w:divBdr>
      <w:divsChild>
        <w:div w:id="440149224">
          <w:marLeft w:val="0"/>
          <w:marRight w:val="0"/>
          <w:marTop w:val="0"/>
          <w:marBottom w:val="0"/>
          <w:divBdr>
            <w:top w:val="none" w:sz="0" w:space="0" w:color="auto"/>
            <w:left w:val="none" w:sz="0" w:space="0" w:color="auto"/>
            <w:bottom w:val="none" w:sz="0" w:space="0" w:color="auto"/>
            <w:right w:val="none" w:sz="0" w:space="0" w:color="auto"/>
          </w:divBdr>
          <w:divsChild>
            <w:div w:id="1853911789">
              <w:marLeft w:val="0"/>
              <w:marRight w:val="0"/>
              <w:marTop w:val="0"/>
              <w:marBottom w:val="0"/>
              <w:divBdr>
                <w:top w:val="none" w:sz="0" w:space="0" w:color="auto"/>
                <w:left w:val="none" w:sz="0" w:space="0" w:color="auto"/>
                <w:bottom w:val="none" w:sz="0" w:space="0" w:color="auto"/>
                <w:right w:val="none" w:sz="0" w:space="0" w:color="auto"/>
              </w:divBdr>
              <w:divsChild>
                <w:div w:id="27803578">
                  <w:marLeft w:val="0"/>
                  <w:marRight w:val="0"/>
                  <w:marTop w:val="0"/>
                  <w:marBottom w:val="0"/>
                  <w:divBdr>
                    <w:top w:val="none" w:sz="0" w:space="0" w:color="auto"/>
                    <w:left w:val="none" w:sz="0" w:space="0" w:color="auto"/>
                    <w:bottom w:val="none" w:sz="0" w:space="0" w:color="auto"/>
                    <w:right w:val="none" w:sz="0" w:space="0" w:color="auto"/>
                  </w:divBdr>
                  <w:divsChild>
                    <w:div w:id="709720616">
                      <w:marLeft w:val="0"/>
                      <w:marRight w:val="0"/>
                      <w:marTop w:val="0"/>
                      <w:marBottom w:val="0"/>
                      <w:divBdr>
                        <w:top w:val="none" w:sz="0" w:space="0" w:color="auto"/>
                        <w:left w:val="none" w:sz="0" w:space="0" w:color="auto"/>
                        <w:bottom w:val="none" w:sz="0" w:space="0" w:color="auto"/>
                        <w:right w:val="none" w:sz="0" w:space="0" w:color="auto"/>
                      </w:divBdr>
                      <w:divsChild>
                        <w:div w:id="17030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315886">
          <w:marLeft w:val="0"/>
          <w:marRight w:val="0"/>
          <w:marTop w:val="0"/>
          <w:marBottom w:val="0"/>
          <w:divBdr>
            <w:top w:val="none" w:sz="0" w:space="0" w:color="auto"/>
            <w:left w:val="none" w:sz="0" w:space="0" w:color="auto"/>
            <w:bottom w:val="none" w:sz="0" w:space="0" w:color="auto"/>
            <w:right w:val="none" w:sz="0" w:space="0" w:color="auto"/>
          </w:divBdr>
          <w:divsChild>
            <w:div w:id="1444497454">
              <w:marLeft w:val="0"/>
              <w:marRight w:val="0"/>
              <w:marTop w:val="0"/>
              <w:marBottom w:val="0"/>
              <w:divBdr>
                <w:top w:val="none" w:sz="0" w:space="0" w:color="auto"/>
                <w:left w:val="none" w:sz="0" w:space="0" w:color="auto"/>
                <w:bottom w:val="none" w:sz="0" w:space="0" w:color="auto"/>
                <w:right w:val="none" w:sz="0" w:space="0" w:color="auto"/>
              </w:divBdr>
              <w:divsChild>
                <w:div w:id="73169804">
                  <w:marLeft w:val="0"/>
                  <w:marRight w:val="0"/>
                  <w:marTop w:val="0"/>
                  <w:marBottom w:val="0"/>
                  <w:divBdr>
                    <w:top w:val="none" w:sz="0" w:space="0" w:color="auto"/>
                    <w:left w:val="none" w:sz="0" w:space="0" w:color="auto"/>
                    <w:bottom w:val="none" w:sz="0" w:space="0" w:color="auto"/>
                    <w:right w:val="none" w:sz="0" w:space="0" w:color="auto"/>
                  </w:divBdr>
                  <w:divsChild>
                    <w:div w:id="641275365">
                      <w:marLeft w:val="0"/>
                      <w:marRight w:val="0"/>
                      <w:marTop w:val="0"/>
                      <w:marBottom w:val="0"/>
                      <w:divBdr>
                        <w:top w:val="none" w:sz="0" w:space="0" w:color="auto"/>
                        <w:left w:val="none" w:sz="0" w:space="0" w:color="auto"/>
                        <w:bottom w:val="none" w:sz="0" w:space="0" w:color="auto"/>
                        <w:right w:val="none" w:sz="0" w:space="0" w:color="auto"/>
                      </w:divBdr>
                      <w:divsChild>
                        <w:div w:id="1885561053">
                          <w:marLeft w:val="0"/>
                          <w:marRight w:val="0"/>
                          <w:marTop w:val="0"/>
                          <w:marBottom w:val="0"/>
                          <w:divBdr>
                            <w:top w:val="none" w:sz="0" w:space="0" w:color="auto"/>
                            <w:left w:val="none" w:sz="0" w:space="0" w:color="auto"/>
                            <w:bottom w:val="none" w:sz="0" w:space="0" w:color="auto"/>
                            <w:right w:val="none" w:sz="0" w:space="0" w:color="auto"/>
                          </w:divBdr>
                          <w:divsChild>
                            <w:div w:id="1685159132">
                              <w:marLeft w:val="0"/>
                              <w:marRight w:val="0"/>
                              <w:marTop w:val="0"/>
                              <w:marBottom w:val="0"/>
                              <w:divBdr>
                                <w:top w:val="none" w:sz="0" w:space="0" w:color="auto"/>
                                <w:left w:val="none" w:sz="0" w:space="0" w:color="auto"/>
                                <w:bottom w:val="none" w:sz="0" w:space="0" w:color="auto"/>
                                <w:right w:val="none" w:sz="0" w:space="0" w:color="auto"/>
                              </w:divBdr>
                            </w:div>
                            <w:div w:id="97387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38007">
      <w:bodyDiv w:val="1"/>
      <w:marLeft w:val="0"/>
      <w:marRight w:val="0"/>
      <w:marTop w:val="0"/>
      <w:marBottom w:val="0"/>
      <w:divBdr>
        <w:top w:val="none" w:sz="0" w:space="0" w:color="auto"/>
        <w:left w:val="none" w:sz="0" w:space="0" w:color="auto"/>
        <w:bottom w:val="none" w:sz="0" w:space="0" w:color="auto"/>
        <w:right w:val="none" w:sz="0" w:space="0" w:color="auto"/>
      </w:divBdr>
    </w:div>
    <w:div w:id="169570672">
      <w:bodyDiv w:val="1"/>
      <w:marLeft w:val="0"/>
      <w:marRight w:val="0"/>
      <w:marTop w:val="0"/>
      <w:marBottom w:val="0"/>
      <w:divBdr>
        <w:top w:val="none" w:sz="0" w:space="0" w:color="auto"/>
        <w:left w:val="none" w:sz="0" w:space="0" w:color="auto"/>
        <w:bottom w:val="none" w:sz="0" w:space="0" w:color="auto"/>
        <w:right w:val="none" w:sz="0" w:space="0" w:color="auto"/>
      </w:divBdr>
    </w:div>
    <w:div w:id="192112122">
      <w:bodyDiv w:val="1"/>
      <w:marLeft w:val="0"/>
      <w:marRight w:val="0"/>
      <w:marTop w:val="0"/>
      <w:marBottom w:val="0"/>
      <w:divBdr>
        <w:top w:val="none" w:sz="0" w:space="0" w:color="auto"/>
        <w:left w:val="none" w:sz="0" w:space="0" w:color="auto"/>
        <w:bottom w:val="none" w:sz="0" w:space="0" w:color="auto"/>
        <w:right w:val="none" w:sz="0" w:space="0" w:color="auto"/>
      </w:divBdr>
    </w:div>
    <w:div w:id="233979074">
      <w:bodyDiv w:val="1"/>
      <w:marLeft w:val="0"/>
      <w:marRight w:val="0"/>
      <w:marTop w:val="0"/>
      <w:marBottom w:val="0"/>
      <w:divBdr>
        <w:top w:val="none" w:sz="0" w:space="0" w:color="auto"/>
        <w:left w:val="none" w:sz="0" w:space="0" w:color="auto"/>
        <w:bottom w:val="none" w:sz="0" w:space="0" w:color="auto"/>
        <w:right w:val="none" w:sz="0" w:space="0" w:color="auto"/>
      </w:divBdr>
    </w:div>
    <w:div w:id="267473063">
      <w:bodyDiv w:val="1"/>
      <w:marLeft w:val="0"/>
      <w:marRight w:val="0"/>
      <w:marTop w:val="0"/>
      <w:marBottom w:val="0"/>
      <w:divBdr>
        <w:top w:val="none" w:sz="0" w:space="0" w:color="auto"/>
        <w:left w:val="none" w:sz="0" w:space="0" w:color="auto"/>
        <w:bottom w:val="none" w:sz="0" w:space="0" w:color="auto"/>
        <w:right w:val="none" w:sz="0" w:space="0" w:color="auto"/>
      </w:divBdr>
    </w:div>
    <w:div w:id="273248581">
      <w:bodyDiv w:val="1"/>
      <w:marLeft w:val="0"/>
      <w:marRight w:val="0"/>
      <w:marTop w:val="0"/>
      <w:marBottom w:val="0"/>
      <w:divBdr>
        <w:top w:val="none" w:sz="0" w:space="0" w:color="auto"/>
        <w:left w:val="none" w:sz="0" w:space="0" w:color="auto"/>
        <w:bottom w:val="none" w:sz="0" w:space="0" w:color="auto"/>
        <w:right w:val="none" w:sz="0" w:space="0" w:color="auto"/>
      </w:divBdr>
    </w:div>
    <w:div w:id="282272192">
      <w:bodyDiv w:val="1"/>
      <w:marLeft w:val="0"/>
      <w:marRight w:val="0"/>
      <w:marTop w:val="0"/>
      <w:marBottom w:val="0"/>
      <w:divBdr>
        <w:top w:val="none" w:sz="0" w:space="0" w:color="auto"/>
        <w:left w:val="none" w:sz="0" w:space="0" w:color="auto"/>
        <w:bottom w:val="none" w:sz="0" w:space="0" w:color="auto"/>
        <w:right w:val="none" w:sz="0" w:space="0" w:color="auto"/>
      </w:divBdr>
    </w:div>
    <w:div w:id="301732150">
      <w:bodyDiv w:val="1"/>
      <w:marLeft w:val="0"/>
      <w:marRight w:val="0"/>
      <w:marTop w:val="0"/>
      <w:marBottom w:val="0"/>
      <w:divBdr>
        <w:top w:val="none" w:sz="0" w:space="0" w:color="auto"/>
        <w:left w:val="none" w:sz="0" w:space="0" w:color="auto"/>
        <w:bottom w:val="none" w:sz="0" w:space="0" w:color="auto"/>
        <w:right w:val="none" w:sz="0" w:space="0" w:color="auto"/>
      </w:divBdr>
      <w:divsChild>
        <w:div w:id="692995402">
          <w:marLeft w:val="0"/>
          <w:marRight w:val="0"/>
          <w:marTop w:val="0"/>
          <w:marBottom w:val="375"/>
          <w:divBdr>
            <w:top w:val="none" w:sz="0" w:space="0" w:color="auto"/>
            <w:left w:val="none" w:sz="0" w:space="0" w:color="auto"/>
            <w:bottom w:val="none" w:sz="0" w:space="0" w:color="auto"/>
            <w:right w:val="none" w:sz="0" w:space="0" w:color="auto"/>
          </w:divBdr>
        </w:div>
        <w:div w:id="843782093">
          <w:marLeft w:val="0"/>
          <w:marRight w:val="0"/>
          <w:marTop w:val="0"/>
          <w:marBottom w:val="375"/>
          <w:divBdr>
            <w:top w:val="none" w:sz="0" w:space="0" w:color="auto"/>
            <w:left w:val="none" w:sz="0" w:space="0" w:color="auto"/>
            <w:bottom w:val="none" w:sz="0" w:space="0" w:color="auto"/>
            <w:right w:val="none" w:sz="0" w:space="0" w:color="auto"/>
          </w:divBdr>
        </w:div>
        <w:div w:id="787237683">
          <w:marLeft w:val="0"/>
          <w:marRight w:val="0"/>
          <w:marTop w:val="0"/>
          <w:marBottom w:val="375"/>
          <w:divBdr>
            <w:top w:val="none" w:sz="0" w:space="0" w:color="auto"/>
            <w:left w:val="none" w:sz="0" w:space="0" w:color="auto"/>
            <w:bottom w:val="none" w:sz="0" w:space="0" w:color="auto"/>
            <w:right w:val="none" w:sz="0" w:space="0" w:color="auto"/>
          </w:divBdr>
        </w:div>
        <w:div w:id="1903448000">
          <w:marLeft w:val="0"/>
          <w:marRight w:val="0"/>
          <w:marTop w:val="0"/>
          <w:marBottom w:val="300"/>
          <w:divBdr>
            <w:top w:val="none" w:sz="0" w:space="0" w:color="auto"/>
            <w:left w:val="none" w:sz="0" w:space="0" w:color="auto"/>
            <w:bottom w:val="none" w:sz="0" w:space="0" w:color="auto"/>
            <w:right w:val="none" w:sz="0" w:space="0" w:color="auto"/>
          </w:divBdr>
        </w:div>
      </w:divsChild>
    </w:div>
    <w:div w:id="344285354">
      <w:bodyDiv w:val="1"/>
      <w:marLeft w:val="0"/>
      <w:marRight w:val="0"/>
      <w:marTop w:val="0"/>
      <w:marBottom w:val="0"/>
      <w:divBdr>
        <w:top w:val="none" w:sz="0" w:space="0" w:color="auto"/>
        <w:left w:val="none" w:sz="0" w:space="0" w:color="auto"/>
        <w:bottom w:val="none" w:sz="0" w:space="0" w:color="auto"/>
        <w:right w:val="none" w:sz="0" w:space="0" w:color="auto"/>
      </w:divBdr>
    </w:div>
    <w:div w:id="345838128">
      <w:bodyDiv w:val="1"/>
      <w:marLeft w:val="0"/>
      <w:marRight w:val="0"/>
      <w:marTop w:val="0"/>
      <w:marBottom w:val="0"/>
      <w:divBdr>
        <w:top w:val="none" w:sz="0" w:space="0" w:color="auto"/>
        <w:left w:val="none" w:sz="0" w:space="0" w:color="auto"/>
        <w:bottom w:val="none" w:sz="0" w:space="0" w:color="auto"/>
        <w:right w:val="none" w:sz="0" w:space="0" w:color="auto"/>
      </w:divBdr>
    </w:div>
    <w:div w:id="409432002">
      <w:bodyDiv w:val="1"/>
      <w:marLeft w:val="0"/>
      <w:marRight w:val="0"/>
      <w:marTop w:val="0"/>
      <w:marBottom w:val="0"/>
      <w:divBdr>
        <w:top w:val="none" w:sz="0" w:space="0" w:color="auto"/>
        <w:left w:val="none" w:sz="0" w:space="0" w:color="auto"/>
        <w:bottom w:val="none" w:sz="0" w:space="0" w:color="auto"/>
        <w:right w:val="none" w:sz="0" w:space="0" w:color="auto"/>
      </w:divBdr>
      <w:divsChild>
        <w:div w:id="1175999878">
          <w:marLeft w:val="0"/>
          <w:marRight w:val="0"/>
          <w:marTop w:val="0"/>
          <w:marBottom w:val="0"/>
          <w:divBdr>
            <w:top w:val="none" w:sz="0" w:space="0" w:color="auto"/>
            <w:left w:val="none" w:sz="0" w:space="0" w:color="auto"/>
            <w:bottom w:val="none" w:sz="0" w:space="0" w:color="auto"/>
            <w:right w:val="none" w:sz="0" w:space="0" w:color="auto"/>
          </w:divBdr>
        </w:div>
      </w:divsChild>
    </w:div>
    <w:div w:id="420224226">
      <w:bodyDiv w:val="1"/>
      <w:marLeft w:val="0"/>
      <w:marRight w:val="0"/>
      <w:marTop w:val="0"/>
      <w:marBottom w:val="0"/>
      <w:divBdr>
        <w:top w:val="none" w:sz="0" w:space="0" w:color="auto"/>
        <w:left w:val="none" w:sz="0" w:space="0" w:color="auto"/>
        <w:bottom w:val="none" w:sz="0" w:space="0" w:color="auto"/>
        <w:right w:val="none" w:sz="0" w:space="0" w:color="auto"/>
      </w:divBdr>
    </w:div>
    <w:div w:id="424153078">
      <w:bodyDiv w:val="1"/>
      <w:marLeft w:val="0"/>
      <w:marRight w:val="0"/>
      <w:marTop w:val="0"/>
      <w:marBottom w:val="0"/>
      <w:divBdr>
        <w:top w:val="none" w:sz="0" w:space="0" w:color="auto"/>
        <w:left w:val="none" w:sz="0" w:space="0" w:color="auto"/>
        <w:bottom w:val="none" w:sz="0" w:space="0" w:color="auto"/>
        <w:right w:val="none" w:sz="0" w:space="0" w:color="auto"/>
      </w:divBdr>
      <w:divsChild>
        <w:div w:id="144200158">
          <w:marLeft w:val="0"/>
          <w:marRight w:val="0"/>
          <w:marTop w:val="0"/>
          <w:marBottom w:val="0"/>
          <w:divBdr>
            <w:top w:val="none" w:sz="0" w:space="0" w:color="auto"/>
            <w:left w:val="none" w:sz="0" w:space="0" w:color="auto"/>
            <w:bottom w:val="none" w:sz="0" w:space="0" w:color="auto"/>
            <w:right w:val="none" w:sz="0" w:space="0" w:color="auto"/>
          </w:divBdr>
          <w:divsChild>
            <w:div w:id="611327045">
              <w:marLeft w:val="0"/>
              <w:marRight w:val="0"/>
              <w:marTop w:val="0"/>
              <w:marBottom w:val="0"/>
              <w:divBdr>
                <w:top w:val="none" w:sz="0" w:space="0" w:color="auto"/>
                <w:left w:val="none" w:sz="0" w:space="0" w:color="auto"/>
                <w:bottom w:val="none" w:sz="0" w:space="0" w:color="auto"/>
                <w:right w:val="none" w:sz="0" w:space="0" w:color="auto"/>
              </w:divBdr>
              <w:divsChild>
                <w:div w:id="1626229529">
                  <w:marLeft w:val="0"/>
                  <w:marRight w:val="0"/>
                  <w:marTop w:val="0"/>
                  <w:marBottom w:val="0"/>
                  <w:divBdr>
                    <w:top w:val="none" w:sz="0" w:space="0" w:color="auto"/>
                    <w:left w:val="none" w:sz="0" w:space="0" w:color="auto"/>
                    <w:bottom w:val="none" w:sz="0" w:space="0" w:color="auto"/>
                    <w:right w:val="none" w:sz="0" w:space="0" w:color="auto"/>
                  </w:divBdr>
                  <w:divsChild>
                    <w:div w:id="769395548">
                      <w:marLeft w:val="0"/>
                      <w:marRight w:val="0"/>
                      <w:marTop w:val="0"/>
                      <w:marBottom w:val="0"/>
                      <w:divBdr>
                        <w:top w:val="none" w:sz="0" w:space="0" w:color="auto"/>
                        <w:left w:val="none" w:sz="0" w:space="0" w:color="auto"/>
                        <w:bottom w:val="none" w:sz="0" w:space="0" w:color="auto"/>
                        <w:right w:val="none" w:sz="0" w:space="0" w:color="auto"/>
                      </w:divBdr>
                      <w:divsChild>
                        <w:div w:id="15741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867082">
          <w:marLeft w:val="0"/>
          <w:marRight w:val="0"/>
          <w:marTop w:val="0"/>
          <w:marBottom w:val="0"/>
          <w:divBdr>
            <w:top w:val="none" w:sz="0" w:space="0" w:color="auto"/>
            <w:left w:val="none" w:sz="0" w:space="0" w:color="auto"/>
            <w:bottom w:val="none" w:sz="0" w:space="0" w:color="auto"/>
            <w:right w:val="none" w:sz="0" w:space="0" w:color="auto"/>
          </w:divBdr>
          <w:divsChild>
            <w:div w:id="2074428699">
              <w:marLeft w:val="0"/>
              <w:marRight w:val="0"/>
              <w:marTop w:val="0"/>
              <w:marBottom w:val="0"/>
              <w:divBdr>
                <w:top w:val="none" w:sz="0" w:space="0" w:color="auto"/>
                <w:left w:val="none" w:sz="0" w:space="0" w:color="auto"/>
                <w:bottom w:val="none" w:sz="0" w:space="0" w:color="auto"/>
                <w:right w:val="none" w:sz="0" w:space="0" w:color="auto"/>
              </w:divBdr>
              <w:divsChild>
                <w:div w:id="1558011106">
                  <w:marLeft w:val="0"/>
                  <w:marRight w:val="0"/>
                  <w:marTop w:val="0"/>
                  <w:marBottom w:val="0"/>
                  <w:divBdr>
                    <w:top w:val="none" w:sz="0" w:space="0" w:color="auto"/>
                    <w:left w:val="none" w:sz="0" w:space="0" w:color="auto"/>
                    <w:bottom w:val="none" w:sz="0" w:space="0" w:color="auto"/>
                    <w:right w:val="none" w:sz="0" w:space="0" w:color="auto"/>
                  </w:divBdr>
                  <w:divsChild>
                    <w:div w:id="1338340900">
                      <w:marLeft w:val="0"/>
                      <w:marRight w:val="0"/>
                      <w:marTop w:val="0"/>
                      <w:marBottom w:val="0"/>
                      <w:divBdr>
                        <w:top w:val="none" w:sz="0" w:space="0" w:color="auto"/>
                        <w:left w:val="none" w:sz="0" w:space="0" w:color="auto"/>
                        <w:bottom w:val="none" w:sz="0" w:space="0" w:color="auto"/>
                        <w:right w:val="none" w:sz="0" w:space="0" w:color="auto"/>
                      </w:divBdr>
                      <w:divsChild>
                        <w:div w:id="231433298">
                          <w:marLeft w:val="0"/>
                          <w:marRight w:val="0"/>
                          <w:marTop w:val="0"/>
                          <w:marBottom w:val="0"/>
                          <w:divBdr>
                            <w:top w:val="none" w:sz="0" w:space="0" w:color="auto"/>
                            <w:left w:val="none" w:sz="0" w:space="0" w:color="auto"/>
                            <w:bottom w:val="none" w:sz="0" w:space="0" w:color="auto"/>
                            <w:right w:val="none" w:sz="0" w:space="0" w:color="auto"/>
                          </w:divBdr>
                          <w:divsChild>
                            <w:div w:id="112927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3619914">
      <w:bodyDiv w:val="1"/>
      <w:marLeft w:val="0"/>
      <w:marRight w:val="0"/>
      <w:marTop w:val="0"/>
      <w:marBottom w:val="0"/>
      <w:divBdr>
        <w:top w:val="none" w:sz="0" w:space="0" w:color="auto"/>
        <w:left w:val="none" w:sz="0" w:space="0" w:color="auto"/>
        <w:bottom w:val="none" w:sz="0" w:space="0" w:color="auto"/>
        <w:right w:val="none" w:sz="0" w:space="0" w:color="auto"/>
      </w:divBdr>
    </w:div>
    <w:div w:id="540360296">
      <w:bodyDiv w:val="1"/>
      <w:marLeft w:val="0"/>
      <w:marRight w:val="0"/>
      <w:marTop w:val="0"/>
      <w:marBottom w:val="0"/>
      <w:divBdr>
        <w:top w:val="none" w:sz="0" w:space="0" w:color="auto"/>
        <w:left w:val="none" w:sz="0" w:space="0" w:color="auto"/>
        <w:bottom w:val="none" w:sz="0" w:space="0" w:color="auto"/>
        <w:right w:val="none" w:sz="0" w:space="0" w:color="auto"/>
      </w:divBdr>
    </w:div>
    <w:div w:id="562523344">
      <w:bodyDiv w:val="1"/>
      <w:marLeft w:val="0"/>
      <w:marRight w:val="0"/>
      <w:marTop w:val="0"/>
      <w:marBottom w:val="0"/>
      <w:divBdr>
        <w:top w:val="none" w:sz="0" w:space="0" w:color="auto"/>
        <w:left w:val="none" w:sz="0" w:space="0" w:color="auto"/>
        <w:bottom w:val="none" w:sz="0" w:space="0" w:color="auto"/>
        <w:right w:val="none" w:sz="0" w:space="0" w:color="auto"/>
      </w:divBdr>
    </w:div>
    <w:div w:id="573055344">
      <w:bodyDiv w:val="1"/>
      <w:marLeft w:val="0"/>
      <w:marRight w:val="0"/>
      <w:marTop w:val="0"/>
      <w:marBottom w:val="0"/>
      <w:divBdr>
        <w:top w:val="none" w:sz="0" w:space="0" w:color="auto"/>
        <w:left w:val="none" w:sz="0" w:space="0" w:color="auto"/>
        <w:bottom w:val="none" w:sz="0" w:space="0" w:color="auto"/>
        <w:right w:val="none" w:sz="0" w:space="0" w:color="auto"/>
      </w:divBdr>
    </w:div>
    <w:div w:id="671491895">
      <w:bodyDiv w:val="1"/>
      <w:marLeft w:val="0"/>
      <w:marRight w:val="0"/>
      <w:marTop w:val="0"/>
      <w:marBottom w:val="0"/>
      <w:divBdr>
        <w:top w:val="none" w:sz="0" w:space="0" w:color="auto"/>
        <w:left w:val="none" w:sz="0" w:space="0" w:color="auto"/>
        <w:bottom w:val="none" w:sz="0" w:space="0" w:color="auto"/>
        <w:right w:val="none" w:sz="0" w:space="0" w:color="auto"/>
      </w:divBdr>
    </w:div>
    <w:div w:id="765348043">
      <w:bodyDiv w:val="1"/>
      <w:marLeft w:val="0"/>
      <w:marRight w:val="0"/>
      <w:marTop w:val="0"/>
      <w:marBottom w:val="0"/>
      <w:divBdr>
        <w:top w:val="none" w:sz="0" w:space="0" w:color="auto"/>
        <w:left w:val="none" w:sz="0" w:space="0" w:color="auto"/>
        <w:bottom w:val="none" w:sz="0" w:space="0" w:color="auto"/>
        <w:right w:val="none" w:sz="0" w:space="0" w:color="auto"/>
      </w:divBdr>
    </w:div>
    <w:div w:id="793061569">
      <w:bodyDiv w:val="1"/>
      <w:marLeft w:val="0"/>
      <w:marRight w:val="0"/>
      <w:marTop w:val="0"/>
      <w:marBottom w:val="0"/>
      <w:divBdr>
        <w:top w:val="none" w:sz="0" w:space="0" w:color="auto"/>
        <w:left w:val="none" w:sz="0" w:space="0" w:color="auto"/>
        <w:bottom w:val="none" w:sz="0" w:space="0" w:color="auto"/>
        <w:right w:val="none" w:sz="0" w:space="0" w:color="auto"/>
      </w:divBdr>
    </w:div>
    <w:div w:id="830754206">
      <w:bodyDiv w:val="1"/>
      <w:marLeft w:val="0"/>
      <w:marRight w:val="0"/>
      <w:marTop w:val="0"/>
      <w:marBottom w:val="0"/>
      <w:divBdr>
        <w:top w:val="none" w:sz="0" w:space="0" w:color="auto"/>
        <w:left w:val="none" w:sz="0" w:space="0" w:color="auto"/>
        <w:bottom w:val="none" w:sz="0" w:space="0" w:color="auto"/>
        <w:right w:val="none" w:sz="0" w:space="0" w:color="auto"/>
      </w:divBdr>
    </w:div>
    <w:div w:id="838546536">
      <w:bodyDiv w:val="1"/>
      <w:marLeft w:val="0"/>
      <w:marRight w:val="0"/>
      <w:marTop w:val="0"/>
      <w:marBottom w:val="0"/>
      <w:divBdr>
        <w:top w:val="none" w:sz="0" w:space="0" w:color="auto"/>
        <w:left w:val="none" w:sz="0" w:space="0" w:color="auto"/>
        <w:bottom w:val="none" w:sz="0" w:space="0" w:color="auto"/>
        <w:right w:val="none" w:sz="0" w:space="0" w:color="auto"/>
      </w:divBdr>
    </w:div>
    <w:div w:id="860244459">
      <w:bodyDiv w:val="1"/>
      <w:marLeft w:val="0"/>
      <w:marRight w:val="0"/>
      <w:marTop w:val="0"/>
      <w:marBottom w:val="0"/>
      <w:divBdr>
        <w:top w:val="none" w:sz="0" w:space="0" w:color="auto"/>
        <w:left w:val="none" w:sz="0" w:space="0" w:color="auto"/>
        <w:bottom w:val="none" w:sz="0" w:space="0" w:color="auto"/>
        <w:right w:val="none" w:sz="0" w:space="0" w:color="auto"/>
      </w:divBdr>
    </w:div>
    <w:div w:id="868568768">
      <w:bodyDiv w:val="1"/>
      <w:marLeft w:val="0"/>
      <w:marRight w:val="0"/>
      <w:marTop w:val="0"/>
      <w:marBottom w:val="0"/>
      <w:divBdr>
        <w:top w:val="none" w:sz="0" w:space="0" w:color="auto"/>
        <w:left w:val="none" w:sz="0" w:space="0" w:color="auto"/>
        <w:bottom w:val="none" w:sz="0" w:space="0" w:color="auto"/>
        <w:right w:val="none" w:sz="0" w:space="0" w:color="auto"/>
      </w:divBdr>
      <w:divsChild>
        <w:div w:id="504323573">
          <w:marLeft w:val="0"/>
          <w:marRight w:val="0"/>
          <w:marTop w:val="0"/>
          <w:marBottom w:val="0"/>
          <w:divBdr>
            <w:top w:val="none" w:sz="0" w:space="0" w:color="auto"/>
            <w:left w:val="none" w:sz="0" w:space="0" w:color="auto"/>
            <w:bottom w:val="none" w:sz="0" w:space="0" w:color="auto"/>
            <w:right w:val="none" w:sz="0" w:space="0" w:color="auto"/>
          </w:divBdr>
        </w:div>
      </w:divsChild>
    </w:div>
    <w:div w:id="877083516">
      <w:bodyDiv w:val="1"/>
      <w:marLeft w:val="0"/>
      <w:marRight w:val="0"/>
      <w:marTop w:val="0"/>
      <w:marBottom w:val="0"/>
      <w:divBdr>
        <w:top w:val="none" w:sz="0" w:space="0" w:color="auto"/>
        <w:left w:val="none" w:sz="0" w:space="0" w:color="auto"/>
        <w:bottom w:val="none" w:sz="0" w:space="0" w:color="auto"/>
        <w:right w:val="none" w:sz="0" w:space="0" w:color="auto"/>
      </w:divBdr>
    </w:div>
    <w:div w:id="890774816">
      <w:bodyDiv w:val="1"/>
      <w:marLeft w:val="0"/>
      <w:marRight w:val="0"/>
      <w:marTop w:val="0"/>
      <w:marBottom w:val="0"/>
      <w:divBdr>
        <w:top w:val="none" w:sz="0" w:space="0" w:color="auto"/>
        <w:left w:val="none" w:sz="0" w:space="0" w:color="auto"/>
        <w:bottom w:val="none" w:sz="0" w:space="0" w:color="auto"/>
        <w:right w:val="none" w:sz="0" w:space="0" w:color="auto"/>
      </w:divBdr>
      <w:divsChild>
        <w:div w:id="1977641528">
          <w:marLeft w:val="0"/>
          <w:marRight w:val="0"/>
          <w:marTop w:val="0"/>
          <w:marBottom w:val="375"/>
          <w:divBdr>
            <w:top w:val="none" w:sz="0" w:space="0" w:color="auto"/>
            <w:left w:val="none" w:sz="0" w:space="0" w:color="auto"/>
            <w:bottom w:val="none" w:sz="0" w:space="0" w:color="auto"/>
            <w:right w:val="none" w:sz="0" w:space="0" w:color="auto"/>
          </w:divBdr>
        </w:div>
        <w:div w:id="13114461">
          <w:marLeft w:val="0"/>
          <w:marRight w:val="0"/>
          <w:marTop w:val="0"/>
          <w:marBottom w:val="375"/>
          <w:divBdr>
            <w:top w:val="none" w:sz="0" w:space="0" w:color="auto"/>
            <w:left w:val="none" w:sz="0" w:space="0" w:color="auto"/>
            <w:bottom w:val="none" w:sz="0" w:space="0" w:color="auto"/>
            <w:right w:val="none" w:sz="0" w:space="0" w:color="auto"/>
          </w:divBdr>
        </w:div>
      </w:divsChild>
    </w:div>
    <w:div w:id="966622383">
      <w:bodyDiv w:val="1"/>
      <w:marLeft w:val="0"/>
      <w:marRight w:val="0"/>
      <w:marTop w:val="0"/>
      <w:marBottom w:val="0"/>
      <w:divBdr>
        <w:top w:val="none" w:sz="0" w:space="0" w:color="auto"/>
        <w:left w:val="none" w:sz="0" w:space="0" w:color="auto"/>
        <w:bottom w:val="none" w:sz="0" w:space="0" w:color="auto"/>
        <w:right w:val="none" w:sz="0" w:space="0" w:color="auto"/>
      </w:divBdr>
    </w:div>
    <w:div w:id="1021124267">
      <w:bodyDiv w:val="1"/>
      <w:marLeft w:val="0"/>
      <w:marRight w:val="0"/>
      <w:marTop w:val="0"/>
      <w:marBottom w:val="0"/>
      <w:divBdr>
        <w:top w:val="none" w:sz="0" w:space="0" w:color="auto"/>
        <w:left w:val="none" w:sz="0" w:space="0" w:color="auto"/>
        <w:bottom w:val="none" w:sz="0" w:space="0" w:color="auto"/>
        <w:right w:val="none" w:sz="0" w:space="0" w:color="auto"/>
      </w:divBdr>
    </w:div>
    <w:div w:id="1160921636">
      <w:bodyDiv w:val="1"/>
      <w:marLeft w:val="0"/>
      <w:marRight w:val="0"/>
      <w:marTop w:val="0"/>
      <w:marBottom w:val="0"/>
      <w:divBdr>
        <w:top w:val="none" w:sz="0" w:space="0" w:color="auto"/>
        <w:left w:val="none" w:sz="0" w:space="0" w:color="auto"/>
        <w:bottom w:val="none" w:sz="0" w:space="0" w:color="auto"/>
        <w:right w:val="none" w:sz="0" w:space="0" w:color="auto"/>
      </w:divBdr>
    </w:div>
    <w:div w:id="1183281696">
      <w:bodyDiv w:val="1"/>
      <w:marLeft w:val="0"/>
      <w:marRight w:val="0"/>
      <w:marTop w:val="0"/>
      <w:marBottom w:val="0"/>
      <w:divBdr>
        <w:top w:val="none" w:sz="0" w:space="0" w:color="auto"/>
        <w:left w:val="none" w:sz="0" w:space="0" w:color="auto"/>
        <w:bottom w:val="none" w:sz="0" w:space="0" w:color="auto"/>
        <w:right w:val="none" w:sz="0" w:space="0" w:color="auto"/>
      </w:divBdr>
    </w:div>
    <w:div w:id="1233084052">
      <w:bodyDiv w:val="1"/>
      <w:marLeft w:val="0"/>
      <w:marRight w:val="0"/>
      <w:marTop w:val="0"/>
      <w:marBottom w:val="0"/>
      <w:divBdr>
        <w:top w:val="none" w:sz="0" w:space="0" w:color="auto"/>
        <w:left w:val="none" w:sz="0" w:space="0" w:color="auto"/>
        <w:bottom w:val="none" w:sz="0" w:space="0" w:color="auto"/>
        <w:right w:val="none" w:sz="0" w:space="0" w:color="auto"/>
      </w:divBdr>
    </w:div>
    <w:div w:id="1283539596">
      <w:bodyDiv w:val="1"/>
      <w:marLeft w:val="0"/>
      <w:marRight w:val="0"/>
      <w:marTop w:val="0"/>
      <w:marBottom w:val="0"/>
      <w:divBdr>
        <w:top w:val="none" w:sz="0" w:space="0" w:color="auto"/>
        <w:left w:val="none" w:sz="0" w:space="0" w:color="auto"/>
        <w:bottom w:val="none" w:sz="0" w:space="0" w:color="auto"/>
        <w:right w:val="none" w:sz="0" w:space="0" w:color="auto"/>
      </w:divBdr>
    </w:div>
    <w:div w:id="1300913489">
      <w:bodyDiv w:val="1"/>
      <w:marLeft w:val="0"/>
      <w:marRight w:val="0"/>
      <w:marTop w:val="0"/>
      <w:marBottom w:val="0"/>
      <w:divBdr>
        <w:top w:val="none" w:sz="0" w:space="0" w:color="auto"/>
        <w:left w:val="none" w:sz="0" w:space="0" w:color="auto"/>
        <w:bottom w:val="none" w:sz="0" w:space="0" w:color="auto"/>
        <w:right w:val="none" w:sz="0" w:space="0" w:color="auto"/>
      </w:divBdr>
    </w:div>
    <w:div w:id="1306277386">
      <w:bodyDiv w:val="1"/>
      <w:marLeft w:val="0"/>
      <w:marRight w:val="0"/>
      <w:marTop w:val="0"/>
      <w:marBottom w:val="0"/>
      <w:divBdr>
        <w:top w:val="none" w:sz="0" w:space="0" w:color="auto"/>
        <w:left w:val="none" w:sz="0" w:space="0" w:color="auto"/>
        <w:bottom w:val="none" w:sz="0" w:space="0" w:color="auto"/>
        <w:right w:val="none" w:sz="0" w:space="0" w:color="auto"/>
      </w:divBdr>
    </w:div>
    <w:div w:id="1350133538">
      <w:bodyDiv w:val="1"/>
      <w:marLeft w:val="0"/>
      <w:marRight w:val="0"/>
      <w:marTop w:val="0"/>
      <w:marBottom w:val="0"/>
      <w:divBdr>
        <w:top w:val="none" w:sz="0" w:space="0" w:color="auto"/>
        <w:left w:val="none" w:sz="0" w:space="0" w:color="auto"/>
        <w:bottom w:val="none" w:sz="0" w:space="0" w:color="auto"/>
        <w:right w:val="none" w:sz="0" w:space="0" w:color="auto"/>
      </w:divBdr>
    </w:div>
    <w:div w:id="1404642619">
      <w:bodyDiv w:val="1"/>
      <w:marLeft w:val="0"/>
      <w:marRight w:val="0"/>
      <w:marTop w:val="0"/>
      <w:marBottom w:val="0"/>
      <w:divBdr>
        <w:top w:val="none" w:sz="0" w:space="0" w:color="auto"/>
        <w:left w:val="none" w:sz="0" w:space="0" w:color="auto"/>
        <w:bottom w:val="none" w:sz="0" w:space="0" w:color="auto"/>
        <w:right w:val="none" w:sz="0" w:space="0" w:color="auto"/>
      </w:divBdr>
    </w:div>
    <w:div w:id="1525441322">
      <w:bodyDiv w:val="1"/>
      <w:marLeft w:val="0"/>
      <w:marRight w:val="0"/>
      <w:marTop w:val="0"/>
      <w:marBottom w:val="0"/>
      <w:divBdr>
        <w:top w:val="none" w:sz="0" w:space="0" w:color="auto"/>
        <w:left w:val="none" w:sz="0" w:space="0" w:color="auto"/>
        <w:bottom w:val="none" w:sz="0" w:space="0" w:color="auto"/>
        <w:right w:val="none" w:sz="0" w:space="0" w:color="auto"/>
      </w:divBdr>
      <w:divsChild>
        <w:div w:id="1378234490">
          <w:marLeft w:val="0"/>
          <w:marRight w:val="0"/>
          <w:marTop w:val="0"/>
          <w:marBottom w:val="0"/>
          <w:divBdr>
            <w:top w:val="none" w:sz="0" w:space="0" w:color="auto"/>
            <w:left w:val="none" w:sz="0" w:space="0" w:color="auto"/>
            <w:bottom w:val="none" w:sz="0" w:space="0" w:color="auto"/>
            <w:right w:val="none" w:sz="0" w:space="0" w:color="auto"/>
          </w:divBdr>
        </w:div>
      </w:divsChild>
    </w:div>
    <w:div w:id="1542018683">
      <w:bodyDiv w:val="1"/>
      <w:marLeft w:val="0"/>
      <w:marRight w:val="0"/>
      <w:marTop w:val="0"/>
      <w:marBottom w:val="0"/>
      <w:divBdr>
        <w:top w:val="none" w:sz="0" w:space="0" w:color="auto"/>
        <w:left w:val="none" w:sz="0" w:space="0" w:color="auto"/>
        <w:bottom w:val="none" w:sz="0" w:space="0" w:color="auto"/>
        <w:right w:val="none" w:sz="0" w:space="0" w:color="auto"/>
      </w:divBdr>
    </w:div>
    <w:div w:id="1553930607">
      <w:bodyDiv w:val="1"/>
      <w:marLeft w:val="0"/>
      <w:marRight w:val="0"/>
      <w:marTop w:val="0"/>
      <w:marBottom w:val="0"/>
      <w:divBdr>
        <w:top w:val="none" w:sz="0" w:space="0" w:color="auto"/>
        <w:left w:val="none" w:sz="0" w:space="0" w:color="auto"/>
        <w:bottom w:val="none" w:sz="0" w:space="0" w:color="auto"/>
        <w:right w:val="none" w:sz="0" w:space="0" w:color="auto"/>
      </w:divBdr>
    </w:div>
    <w:div w:id="1615480472">
      <w:bodyDiv w:val="1"/>
      <w:marLeft w:val="0"/>
      <w:marRight w:val="0"/>
      <w:marTop w:val="0"/>
      <w:marBottom w:val="0"/>
      <w:divBdr>
        <w:top w:val="none" w:sz="0" w:space="0" w:color="auto"/>
        <w:left w:val="none" w:sz="0" w:space="0" w:color="auto"/>
        <w:bottom w:val="none" w:sz="0" w:space="0" w:color="auto"/>
        <w:right w:val="none" w:sz="0" w:space="0" w:color="auto"/>
      </w:divBdr>
      <w:divsChild>
        <w:div w:id="1707946979">
          <w:marLeft w:val="0"/>
          <w:marRight w:val="0"/>
          <w:marTop w:val="0"/>
          <w:marBottom w:val="375"/>
          <w:divBdr>
            <w:top w:val="none" w:sz="0" w:space="0" w:color="auto"/>
            <w:left w:val="none" w:sz="0" w:space="0" w:color="auto"/>
            <w:bottom w:val="none" w:sz="0" w:space="0" w:color="auto"/>
            <w:right w:val="none" w:sz="0" w:space="0" w:color="auto"/>
          </w:divBdr>
        </w:div>
        <w:div w:id="780951891">
          <w:marLeft w:val="0"/>
          <w:marRight w:val="0"/>
          <w:marTop w:val="0"/>
          <w:marBottom w:val="375"/>
          <w:divBdr>
            <w:top w:val="none" w:sz="0" w:space="0" w:color="auto"/>
            <w:left w:val="none" w:sz="0" w:space="0" w:color="auto"/>
            <w:bottom w:val="none" w:sz="0" w:space="0" w:color="auto"/>
            <w:right w:val="none" w:sz="0" w:space="0" w:color="auto"/>
          </w:divBdr>
        </w:div>
      </w:divsChild>
    </w:div>
    <w:div w:id="1651790158">
      <w:bodyDiv w:val="1"/>
      <w:marLeft w:val="0"/>
      <w:marRight w:val="0"/>
      <w:marTop w:val="0"/>
      <w:marBottom w:val="0"/>
      <w:divBdr>
        <w:top w:val="none" w:sz="0" w:space="0" w:color="auto"/>
        <w:left w:val="none" w:sz="0" w:space="0" w:color="auto"/>
        <w:bottom w:val="none" w:sz="0" w:space="0" w:color="auto"/>
        <w:right w:val="none" w:sz="0" w:space="0" w:color="auto"/>
      </w:divBdr>
    </w:div>
    <w:div w:id="1752695744">
      <w:bodyDiv w:val="1"/>
      <w:marLeft w:val="0"/>
      <w:marRight w:val="0"/>
      <w:marTop w:val="0"/>
      <w:marBottom w:val="0"/>
      <w:divBdr>
        <w:top w:val="none" w:sz="0" w:space="0" w:color="auto"/>
        <w:left w:val="none" w:sz="0" w:space="0" w:color="auto"/>
        <w:bottom w:val="none" w:sz="0" w:space="0" w:color="auto"/>
        <w:right w:val="none" w:sz="0" w:space="0" w:color="auto"/>
      </w:divBdr>
    </w:div>
    <w:div w:id="1843355507">
      <w:bodyDiv w:val="1"/>
      <w:marLeft w:val="0"/>
      <w:marRight w:val="0"/>
      <w:marTop w:val="0"/>
      <w:marBottom w:val="0"/>
      <w:divBdr>
        <w:top w:val="none" w:sz="0" w:space="0" w:color="auto"/>
        <w:left w:val="none" w:sz="0" w:space="0" w:color="auto"/>
        <w:bottom w:val="none" w:sz="0" w:space="0" w:color="auto"/>
        <w:right w:val="none" w:sz="0" w:space="0" w:color="auto"/>
      </w:divBdr>
    </w:div>
    <w:div w:id="1848053952">
      <w:bodyDiv w:val="1"/>
      <w:marLeft w:val="0"/>
      <w:marRight w:val="0"/>
      <w:marTop w:val="0"/>
      <w:marBottom w:val="0"/>
      <w:divBdr>
        <w:top w:val="none" w:sz="0" w:space="0" w:color="auto"/>
        <w:left w:val="none" w:sz="0" w:space="0" w:color="auto"/>
        <w:bottom w:val="none" w:sz="0" w:space="0" w:color="auto"/>
        <w:right w:val="none" w:sz="0" w:space="0" w:color="auto"/>
      </w:divBdr>
    </w:div>
    <w:div w:id="1965572606">
      <w:bodyDiv w:val="1"/>
      <w:marLeft w:val="0"/>
      <w:marRight w:val="0"/>
      <w:marTop w:val="0"/>
      <w:marBottom w:val="0"/>
      <w:divBdr>
        <w:top w:val="none" w:sz="0" w:space="0" w:color="auto"/>
        <w:left w:val="none" w:sz="0" w:space="0" w:color="auto"/>
        <w:bottom w:val="none" w:sz="0" w:space="0" w:color="auto"/>
        <w:right w:val="none" w:sz="0" w:space="0" w:color="auto"/>
      </w:divBdr>
    </w:div>
    <w:div w:id="1983151105">
      <w:bodyDiv w:val="1"/>
      <w:marLeft w:val="0"/>
      <w:marRight w:val="0"/>
      <w:marTop w:val="0"/>
      <w:marBottom w:val="0"/>
      <w:divBdr>
        <w:top w:val="none" w:sz="0" w:space="0" w:color="auto"/>
        <w:left w:val="none" w:sz="0" w:space="0" w:color="auto"/>
        <w:bottom w:val="none" w:sz="0" w:space="0" w:color="auto"/>
        <w:right w:val="none" w:sz="0" w:space="0" w:color="auto"/>
      </w:divBdr>
    </w:div>
    <w:div w:id="1990740465">
      <w:bodyDiv w:val="1"/>
      <w:marLeft w:val="0"/>
      <w:marRight w:val="0"/>
      <w:marTop w:val="0"/>
      <w:marBottom w:val="0"/>
      <w:divBdr>
        <w:top w:val="none" w:sz="0" w:space="0" w:color="auto"/>
        <w:left w:val="none" w:sz="0" w:space="0" w:color="auto"/>
        <w:bottom w:val="none" w:sz="0" w:space="0" w:color="auto"/>
        <w:right w:val="none" w:sz="0" w:space="0" w:color="auto"/>
      </w:divBdr>
    </w:div>
    <w:div w:id="2025668226">
      <w:bodyDiv w:val="1"/>
      <w:marLeft w:val="0"/>
      <w:marRight w:val="0"/>
      <w:marTop w:val="0"/>
      <w:marBottom w:val="0"/>
      <w:divBdr>
        <w:top w:val="none" w:sz="0" w:space="0" w:color="auto"/>
        <w:left w:val="none" w:sz="0" w:space="0" w:color="auto"/>
        <w:bottom w:val="none" w:sz="0" w:space="0" w:color="auto"/>
        <w:right w:val="none" w:sz="0" w:space="0" w:color="auto"/>
      </w:divBdr>
    </w:div>
    <w:div w:id="2036417945">
      <w:bodyDiv w:val="1"/>
      <w:marLeft w:val="0"/>
      <w:marRight w:val="0"/>
      <w:marTop w:val="0"/>
      <w:marBottom w:val="0"/>
      <w:divBdr>
        <w:top w:val="none" w:sz="0" w:space="0" w:color="auto"/>
        <w:left w:val="none" w:sz="0" w:space="0" w:color="auto"/>
        <w:bottom w:val="none" w:sz="0" w:space="0" w:color="auto"/>
        <w:right w:val="none" w:sz="0" w:space="0" w:color="auto"/>
      </w:divBdr>
      <w:divsChild>
        <w:div w:id="1269048123">
          <w:marLeft w:val="0"/>
          <w:marRight w:val="0"/>
          <w:marTop w:val="0"/>
          <w:marBottom w:val="0"/>
          <w:divBdr>
            <w:top w:val="none" w:sz="0" w:space="0" w:color="auto"/>
            <w:left w:val="none" w:sz="0" w:space="0" w:color="auto"/>
            <w:bottom w:val="none" w:sz="0" w:space="0" w:color="auto"/>
            <w:right w:val="none" w:sz="0" w:space="0" w:color="auto"/>
          </w:divBdr>
        </w:div>
        <w:div w:id="819272165">
          <w:marLeft w:val="0"/>
          <w:marRight w:val="0"/>
          <w:marTop w:val="0"/>
          <w:marBottom w:val="0"/>
          <w:divBdr>
            <w:top w:val="none" w:sz="0" w:space="0" w:color="auto"/>
            <w:left w:val="none" w:sz="0" w:space="0" w:color="auto"/>
            <w:bottom w:val="none" w:sz="0" w:space="0" w:color="auto"/>
            <w:right w:val="none" w:sz="0" w:space="0" w:color="auto"/>
          </w:divBdr>
        </w:div>
      </w:divsChild>
    </w:div>
    <w:div w:id="2085056730">
      <w:bodyDiv w:val="1"/>
      <w:marLeft w:val="0"/>
      <w:marRight w:val="0"/>
      <w:marTop w:val="0"/>
      <w:marBottom w:val="0"/>
      <w:divBdr>
        <w:top w:val="none" w:sz="0" w:space="0" w:color="auto"/>
        <w:left w:val="none" w:sz="0" w:space="0" w:color="auto"/>
        <w:bottom w:val="none" w:sz="0" w:space="0" w:color="auto"/>
        <w:right w:val="none" w:sz="0" w:space="0" w:color="auto"/>
      </w:divBdr>
    </w:div>
    <w:div w:id="210036468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industriousteacher.com/5th-siop-vocab.html" TargetMode="External"/><Relationship Id="rId14" Type="http://schemas.openxmlformats.org/officeDocument/2006/relationships/image" Target="media/image3.png"/><Relationship Id="rId15" Type="http://schemas.openxmlformats.org/officeDocument/2006/relationships/hyperlink" Target="http://www.industriousteacher.com/5th-siop-lp-esol-class.html" TargetMode="External"/><Relationship Id="rId16" Type="http://schemas.openxmlformats.org/officeDocument/2006/relationships/hyperlink" Target="http://www.industriousteacher.com/5th-siop-vocab.html" TargetMode="External"/><Relationship Id="rId17" Type="http://schemas.openxmlformats.org/officeDocument/2006/relationships/hyperlink" Target="http://www.industriousteacher.com/5th.html" TargetMode="External"/><Relationship Id="rId18" Type="http://schemas.openxmlformats.org/officeDocument/2006/relationships/hyperlink" Target="http://www.industriousteacher.com/5th-siop-lp-esol-class.html" TargetMode="External"/><Relationship Id="rId19" Type="http://schemas.openxmlformats.org/officeDocument/2006/relationships/hyperlink" Target="http://www.industriousteacher.com/5th-siop-vocab.html" TargetMode="External"/><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hyperlink" Target="http://www.elltoolbox.com/uploads/4/8/1/5/4815221/guide_for_creating_siop_language_objectives.pdf" TargetMode="External"/><Relationship Id="rId31" Type="http://schemas.openxmlformats.org/officeDocument/2006/relationships/hyperlink" Target="http://www.elltoolbox.com/uploads/4/8/1/5/4815221/support_and_activities_for_siop_components.pdf" TargetMode="External"/><Relationship Id="rId32" Type="http://schemas.openxmlformats.org/officeDocument/2006/relationships/hyperlink" Target="http://www.cal.org/siop/pdfs/lesson-plans/using-the-siop-model-to-address-the-language-demands-of-the-ccss.pdf" TargetMode="External"/><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20" Type="http://schemas.openxmlformats.org/officeDocument/2006/relationships/hyperlink" Target="http://www.industriousteacher.com/5th-siop-l1.html" TargetMode="External"/><Relationship Id="rId21" Type="http://schemas.openxmlformats.org/officeDocument/2006/relationships/hyperlink" Target="http://www.industriousteacher.com/5th-siop-l2.html" TargetMode="External"/><Relationship Id="rId22" Type="http://schemas.openxmlformats.org/officeDocument/2006/relationships/hyperlink" Target="http://www.industriousteacher.com/5th-siop-l34.html" TargetMode="External"/><Relationship Id="rId23" Type="http://schemas.openxmlformats.org/officeDocument/2006/relationships/hyperlink" Target="http://www.industriousteacher.com/5th-siop-l5.html" TargetMode="External"/><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hyperlink" Target="http://www.cal.org/siop/pdfs/opinion-continuum-and-jigsaw-read-activity.pdf" TargetMode="External"/><Relationship Id="rId29" Type="http://schemas.openxmlformats.org/officeDocument/2006/relationships/hyperlink" Target="http://www.cal.org/siop/pdfs/playground-math.pdf" TargetMode="External"/><Relationship Id="rId10" Type="http://schemas.openxmlformats.org/officeDocument/2006/relationships/image" Target="media/image1.png"/><Relationship Id="rId11" Type="http://schemas.openxmlformats.org/officeDocument/2006/relationships/hyperlink" Target="http://www.industriousteacher.com/5th.html" TargetMode="External"/><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31</Pages>
  <Words>6288</Words>
  <Characters>35842</Characters>
  <Application>Microsoft Macintosh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Miller</dc:creator>
  <cp:keywords/>
  <dc:description/>
  <cp:lastModifiedBy>Heather Miller</cp:lastModifiedBy>
  <cp:revision>3</cp:revision>
  <dcterms:created xsi:type="dcterms:W3CDTF">2019-02-23T17:11:00Z</dcterms:created>
  <dcterms:modified xsi:type="dcterms:W3CDTF">2019-02-23T17:17:00Z</dcterms:modified>
</cp:coreProperties>
</file>